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5EE" w:rsidRPr="00FF033A" w:rsidRDefault="009645EE" w:rsidP="009645EE">
      <w:pPr>
        <w:pStyle w:val="20"/>
        <w:spacing w:after="0" w:line="240" w:lineRule="auto"/>
        <w:ind w:firstLine="709"/>
        <w:jc w:val="center"/>
        <w:rPr>
          <w:b/>
          <w:sz w:val="24"/>
        </w:rPr>
      </w:pPr>
      <w:r w:rsidRPr="00FF033A">
        <w:rPr>
          <w:b/>
          <w:sz w:val="24"/>
        </w:rPr>
        <w:t xml:space="preserve">Заключение </w:t>
      </w:r>
    </w:p>
    <w:p w:rsidR="009645EE" w:rsidRPr="00FF033A" w:rsidRDefault="009645EE" w:rsidP="009645EE">
      <w:pPr>
        <w:pStyle w:val="20"/>
        <w:spacing w:after="0" w:line="240" w:lineRule="auto"/>
        <w:ind w:firstLine="709"/>
        <w:jc w:val="center"/>
        <w:rPr>
          <w:b/>
          <w:sz w:val="24"/>
        </w:rPr>
      </w:pPr>
      <w:r w:rsidRPr="00FF033A">
        <w:rPr>
          <w:b/>
          <w:sz w:val="24"/>
        </w:rPr>
        <w:t>департамента по тарифам Новосибирской области</w:t>
      </w:r>
    </w:p>
    <w:p w:rsidR="00551DD7" w:rsidRDefault="009645EE" w:rsidP="00551DD7">
      <w:pPr>
        <w:pStyle w:val="a3"/>
        <w:jc w:val="center"/>
        <w:rPr>
          <w:b/>
          <w:color w:val="000000" w:themeColor="text1"/>
          <w:sz w:val="24"/>
          <w:szCs w:val="24"/>
        </w:rPr>
      </w:pPr>
      <w:r w:rsidRPr="00FF033A">
        <w:rPr>
          <w:b/>
          <w:sz w:val="24"/>
          <w:szCs w:val="24"/>
        </w:rPr>
        <w:t>по корректировке необходимой валовой выручки и индивидуальных тарифов на услуги по передаче электрической энергии на 20</w:t>
      </w:r>
      <w:r>
        <w:rPr>
          <w:b/>
          <w:sz w:val="24"/>
          <w:szCs w:val="24"/>
        </w:rPr>
        <w:t>21</w:t>
      </w:r>
      <w:r w:rsidRPr="00FF033A">
        <w:rPr>
          <w:b/>
          <w:sz w:val="24"/>
          <w:szCs w:val="24"/>
        </w:rPr>
        <w:t xml:space="preserve"> год </w:t>
      </w:r>
      <w:proofErr w:type="gramStart"/>
      <w:r w:rsidRPr="00FF033A">
        <w:rPr>
          <w:b/>
          <w:sz w:val="24"/>
          <w:szCs w:val="24"/>
        </w:rPr>
        <w:t>в рамках дела об установлении индивидуальных тарифов на услуги по передаче электрической энергии на долгосрочный период</w:t>
      </w:r>
      <w:proofErr w:type="gramEnd"/>
      <w:r w:rsidR="008C24E8">
        <w:rPr>
          <w:b/>
          <w:sz w:val="24"/>
          <w:szCs w:val="24"/>
        </w:rPr>
        <w:t xml:space="preserve"> регулирования 2020-2024</w:t>
      </w:r>
      <w:r w:rsidR="00551DD7" w:rsidRPr="00833335">
        <w:rPr>
          <w:b/>
          <w:sz w:val="24"/>
          <w:szCs w:val="24"/>
        </w:rPr>
        <w:t xml:space="preserve"> г</w:t>
      </w:r>
      <w:r w:rsidR="00563236">
        <w:rPr>
          <w:b/>
          <w:sz w:val="24"/>
          <w:szCs w:val="24"/>
        </w:rPr>
        <w:t>од</w:t>
      </w:r>
      <w:r w:rsidR="008C24E8">
        <w:rPr>
          <w:b/>
          <w:sz w:val="24"/>
          <w:szCs w:val="24"/>
        </w:rPr>
        <w:t>ов</w:t>
      </w:r>
      <w:r w:rsidR="00551DD7" w:rsidRPr="00833335">
        <w:rPr>
          <w:b/>
          <w:sz w:val="24"/>
          <w:szCs w:val="24"/>
        </w:rPr>
        <w:t xml:space="preserve"> для </w:t>
      </w:r>
      <w:r w:rsidR="00551DD7" w:rsidRPr="009E711A">
        <w:rPr>
          <w:b/>
          <w:color w:val="000000" w:themeColor="text1"/>
          <w:sz w:val="24"/>
          <w:szCs w:val="24"/>
        </w:rPr>
        <w:t>Общества с ограниченной ответственностью «Промышленная сетевая компания»</w:t>
      </w:r>
    </w:p>
    <w:p w:rsidR="00C6160F" w:rsidRPr="00833335" w:rsidRDefault="00C6160F" w:rsidP="00551DD7">
      <w:pPr>
        <w:pStyle w:val="a3"/>
        <w:jc w:val="center"/>
        <w:rPr>
          <w:b/>
          <w:color w:val="000000"/>
          <w:sz w:val="24"/>
          <w:szCs w:val="24"/>
        </w:rPr>
      </w:pPr>
    </w:p>
    <w:p w:rsidR="00C6160F" w:rsidRPr="00E84E71" w:rsidRDefault="00C6160F" w:rsidP="00C6160F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4"/>
          <w:szCs w:val="28"/>
        </w:rPr>
      </w:pPr>
      <w:proofErr w:type="gramStart"/>
      <w:r w:rsidRPr="00E84E71">
        <w:rPr>
          <w:b/>
          <w:bCs/>
          <w:color w:val="000000"/>
          <w:sz w:val="24"/>
          <w:szCs w:val="28"/>
          <w:lang w:val="en-US"/>
        </w:rPr>
        <w:t>I</w:t>
      </w:r>
      <w:r w:rsidRPr="00E84E71">
        <w:rPr>
          <w:b/>
          <w:bCs/>
          <w:color w:val="000000"/>
          <w:sz w:val="24"/>
          <w:szCs w:val="28"/>
        </w:rPr>
        <w:t xml:space="preserve">. </w:t>
      </w:r>
      <w:r w:rsidRPr="00D94A13">
        <w:rPr>
          <w:b/>
          <w:bCs/>
          <w:color w:val="000000"/>
          <w:sz w:val="24"/>
          <w:szCs w:val="24"/>
        </w:rPr>
        <w:t>Основания для проведения корректировки установленных индивидуальных тарифов на услуги по передаче электрической энергии на 2021 год.</w:t>
      </w:r>
      <w:proofErr w:type="gramEnd"/>
    </w:p>
    <w:p w:rsidR="00925F3E" w:rsidRDefault="00925F3E" w:rsidP="00925F3E">
      <w:pPr>
        <w:pStyle w:val="a3"/>
        <w:ind w:firstLine="709"/>
        <w:rPr>
          <w:sz w:val="24"/>
          <w:szCs w:val="24"/>
        </w:rPr>
      </w:pPr>
    </w:p>
    <w:p w:rsidR="009645EE" w:rsidRDefault="009645EE" w:rsidP="009645EE">
      <w:pPr>
        <w:pStyle w:val="a3"/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6F5A32">
        <w:rPr>
          <w:sz w:val="24"/>
          <w:szCs w:val="24"/>
        </w:rPr>
        <w:t>В соответствии с п. 38 Основ ценообразования в области регулируемых цен (тарифов) в электроэнергетике, утверждённых постановлением Правительства Российской Федерации от 29.12.2011 №1178</w:t>
      </w:r>
      <w:r>
        <w:rPr>
          <w:sz w:val="24"/>
          <w:szCs w:val="24"/>
        </w:rPr>
        <w:t xml:space="preserve"> (далее – Основы ценообразования)</w:t>
      </w:r>
      <w:r w:rsidRPr="006F5A32">
        <w:rPr>
          <w:sz w:val="24"/>
          <w:szCs w:val="24"/>
        </w:rPr>
        <w:t>, на основании Методических указаний по расчету тарифов на услуги по передаче электрической энергии, устанавливаемых с применением метода долгосрочной индексации валовой выручки, утверждённых приказом Федеральной службы по тарифам от 17.02.2012 № 98-э, департаментом по тарифам Новосибирской области</w:t>
      </w:r>
      <w:proofErr w:type="gramEnd"/>
      <w:r w:rsidRPr="006F5A32">
        <w:rPr>
          <w:sz w:val="24"/>
          <w:szCs w:val="24"/>
        </w:rPr>
        <w:t xml:space="preserve"> (далее департамент) в рамках дела об установлении индивидуальных тарифов на услуги по передаче электрической энергии на долгосрочный период 20</w:t>
      </w:r>
      <w:r>
        <w:rPr>
          <w:sz w:val="24"/>
          <w:szCs w:val="24"/>
        </w:rPr>
        <w:t xml:space="preserve">20-2024 </w:t>
      </w:r>
      <w:proofErr w:type="spellStart"/>
      <w:r w:rsidRPr="006F5A32">
        <w:rPr>
          <w:sz w:val="24"/>
          <w:szCs w:val="24"/>
        </w:rPr>
        <w:t>г.г</w:t>
      </w:r>
      <w:proofErr w:type="spellEnd"/>
      <w:r w:rsidRPr="006F5A32">
        <w:rPr>
          <w:sz w:val="24"/>
          <w:szCs w:val="24"/>
        </w:rPr>
        <w:t xml:space="preserve">. </w:t>
      </w:r>
      <w:r>
        <w:rPr>
          <w:sz w:val="24"/>
          <w:szCs w:val="24"/>
        </w:rPr>
        <w:t>для Общества</w:t>
      </w:r>
      <w:r w:rsidRPr="00762637">
        <w:rPr>
          <w:sz w:val="24"/>
          <w:szCs w:val="24"/>
        </w:rPr>
        <w:t xml:space="preserve"> с ограниченной ответственностью </w:t>
      </w:r>
      <w:r w:rsidRPr="007776D9">
        <w:rPr>
          <w:sz w:val="24"/>
        </w:rPr>
        <w:t>«</w:t>
      </w:r>
      <w:r>
        <w:rPr>
          <w:sz w:val="24"/>
        </w:rPr>
        <w:t>Промышленная сетевая компания</w:t>
      </w:r>
      <w:r w:rsidRPr="007776D9">
        <w:rPr>
          <w:sz w:val="24"/>
        </w:rPr>
        <w:t>»</w:t>
      </w:r>
      <w:r w:rsidRPr="007776D9">
        <w:rPr>
          <w:sz w:val="24"/>
          <w:szCs w:val="24"/>
        </w:rPr>
        <w:t xml:space="preserve"> (</w:t>
      </w:r>
      <w:r>
        <w:rPr>
          <w:rFonts w:ascii="Times New Roman CYR" w:hAnsi="Times New Roman CYR" w:cs="Times New Roman CYR"/>
          <w:sz w:val="24"/>
          <w:szCs w:val="24"/>
        </w:rPr>
        <w:t>ОГРН 1085445002268, ИНН 5445256817</w:t>
      </w:r>
      <w:r w:rsidRPr="007776D9">
        <w:rPr>
          <w:sz w:val="24"/>
          <w:szCs w:val="24"/>
        </w:rPr>
        <w:t>) (</w:t>
      </w:r>
      <w:r w:rsidRPr="007776D9">
        <w:rPr>
          <w:sz w:val="24"/>
        </w:rPr>
        <w:t xml:space="preserve">далее </w:t>
      </w:r>
      <w:r>
        <w:rPr>
          <w:sz w:val="24"/>
        </w:rPr>
        <w:t>ООО</w:t>
      </w:r>
      <w:r w:rsidRPr="007776D9">
        <w:rPr>
          <w:sz w:val="24"/>
        </w:rPr>
        <w:t xml:space="preserve"> «</w:t>
      </w:r>
      <w:r>
        <w:rPr>
          <w:sz w:val="24"/>
        </w:rPr>
        <w:t>ПСК</w:t>
      </w:r>
      <w:r w:rsidRPr="007776D9">
        <w:rPr>
          <w:sz w:val="24"/>
        </w:rPr>
        <w:t xml:space="preserve">») </w:t>
      </w:r>
      <w:r w:rsidRPr="00FF033A">
        <w:rPr>
          <w:sz w:val="24"/>
          <w:szCs w:val="24"/>
        </w:rPr>
        <w:t>произведе</w:t>
      </w:r>
      <w:r w:rsidRPr="006F5A32">
        <w:rPr>
          <w:sz w:val="24"/>
          <w:szCs w:val="24"/>
        </w:rPr>
        <w:t xml:space="preserve">на корректировка </w:t>
      </w:r>
      <w:r>
        <w:rPr>
          <w:sz w:val="24"/>
          <w:szCs w:val="24"/>
        </w:rPr>
        <w:t xml:space="preserve">необходимой валовой выручки </w:t>
      </w:r>
      <w:r w:rsidRPr="006F5A32">
        <w:rPr>
          <w:sz w:val="24"/>
          <w:szCs w:val="24"/>
        </w:rPr>
        <w:t>на 20</w:t>
      </w:r>
      <w:r>
        <w:rPr>
          <w:sz w:val="24"/>
          <w:szCs w:val="24"/>
        </w:rPr>
        <w:t>21 год, в том числе по полугодиям.</w:t>
      </w:r>
    </w:p>
    <w:p w:rsidR="00AA0FD0" w:rsidRPr="00E316A6" w:rsidRDefault="00AA0FD0" w:rsidP="00AA0FD0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2A3592">
        <w:rPr>
          <w:sz w:val="24"/>
          <w:szCs w:val="24"/>
        </w:rPr>
        <w:t>Организация применяет упрощенную систему налогообложения в соответствии с уведомлением ИФНС</w:t>
      </w:r>
      <w:r w:rsidRPr="00E316A6">
        <w:rPr>
          <w:sz w:val="24"/>
          <w:szCs w:val="24"/>
        </w:rPr>
        <w:t xml:space="preserve"> России по г.</w:t>
      </w:r>
      <w:r>
        <w:rPr>
          <w:sz w:val="24"/>
          <w:szCs w:val="24"/>
        </w:rPr>
        <w:t xml:space="preserve"> </w:t>
      </w:r>
      <w:r w:rsidRPr="00E316A6">
        <w:rPr>
          <w:sz w:val="24"/>
          <w:szCs w:val="24"/>
        </w:rPr>
        <w:t>Бердску от 10.07.2008г. №216.</w:t>
      </w:r>
    </w:p>
    <w:p w:rsidR="00C6160F" w:rsidRPr="00C6160F" w:rsidRDefault="00C6160F" w:rsidP="00C6160F">
      <w:pPr>
        <w:ind w:firstLine="720"/>
        <w:jc w:val="both"/>
        <w:rPr>
          <w:bCs/>
          <w:color w:val="000000"/>
          <w:sz w:val="24"/>
          <w:szCs w:val="24"/>
        </w:rPr>
      </w:pPr>
      <w:r>
        <w:rPr>
          <w:sz w:val="24"/>
        </w:rPr>
        <w:t>ООО</w:t>
      </w:r>
      <w:r w:rsidRPr="007776D9">
        <w:rPr>
          <w:sz w:val="24"/>
        </w:rPr>
        <w:t xml:space="preserve"> «</w:t>
      </w:r>
      <w:r>
        <w:rPr>
          <w:sz w:val="24"/>
        </w:rPr>
        <w:t>ПСК</w:t>
      </w:r>
      <w:r w:rsidRPr="007776D9">
        <w:rPr>
          <w:sz w:val="24"/>
        </w:rPr>
        <w:t>»</w:t>
      </w:r>
      <w:r w:rsidRPr="00C6160F">
        <w:rPr>
          <w:color w:val="000000"/>
          <w:sz w:val="24"/>
          <w:szCs w:val="24"/>
          <w:lang w:eastAsia="en-US"/>
        </w:rPr>
        <w:t xml:space="preserve"> </w:t>
      </w:r>
      <w:r w:rsidRPr="00C6160F">
        <w:rPr>
          <w:bCs/>
          <w:color w:val="000000"/>
          <w:sz w:val="24"/>
          <w:szCs w:val="24"/>
        </w:rPr>
        <w:t xml:space="preserve">использует объекты электросетевого хозяйства, принадлежащие ему </w:t>
      </w:r>
      <w:r>
        <w:rPr>
          <w:bCs/>
          <w:color w:val="000000"/>
          <w:sz w:val="24"/>
          <w:szCs w:val="24"/>
        </w:rPr>
        <w:t xml:space="preserve">как </w:t>
      </w:r>
      <w:r w:rsidRPr="00C6160F">
        <w:rPr>
          <w:bCs/>
          <w:color w:val="000000"/>
          <w:sz w:val="24"/>
          <w:szCs w:val="24"/>
        </w:rPr>
        <w:t>на праве собственности</w:t>
      </w:r>
      <w:r w:rsidR="000D6E6A">
        <w:rPr>
          <w:bCs/>
          <w:color w:val="000000"/>
          <w:sz w:val="24"/>
          <w:szCs w:val="24"/>
        </w:rPr>
        <w:t>,</w:t>
      </w:r>
      <w:r w:rsidRPr="00C6160F">
        <w:rPr>
          <w:bCs/>
          <w:color w:val="000000"/>
          <w:sz w:val="24"/>
          <w:szCs w:val="24"/>
        </w:rPr>
        <w:t xml:space="preserve"> согласно представленным копиям свидетельства права собственности</w:t>
      </w:r>
      <w:r>
        <w:rPr>
          <w:bCs/>
          <w:color w:val="000000"/>
          <w:sz w:val="24"/>
          <w:szCs w:val="24"/>
        </w:rPr>
        <w:t xml:space="preserve">, так и на праве аренды, согласно договорам аренды, заключенным с </w:t>
      </w:r>
      <w:r w:rsidR="000D6E6A">
        <w:rPr>
          <w:bCs/>
          <w:color w:val="000000"/>
          <w:sz w:val="24"/>
          <w:szCs w:val="24"/>
        </w:rPr>
        <w:t xml:space="preserve">ООО «ТГК 1», </w:t>
      </w:r>
      <w:r>
        <w:rPr>
          <w:bCs/>
          <w:color w:val="000000"/>
          <w:sz w:val="24"/>
          <w:szCs w:val="24"/>
        </w:rPr>
        <w:t xml:space="preserve">ИП </w:t>
      </w:r>
      <w:proofErr w:type="spellStart"/>
      <w:r>
        <w:rPr>
          <w:bCs/>
          <w:color w:val="000000"/>
          <w:sz w:val="24"/>
          <w:szCs w:val="24"/>
        </w:rPr>
        <w:t>Дремин</w:t>
      </w:r>
      <w:proofErr w:type="spellEnd"/>
      <w:r>
        <w:rPr>
          <w:bCs/>
          <w:color w:val="000000"/>
          <w:sz w:val="24"/>
          <w:szCs w:val="24"/>
        </w:rPr>
        <w:t xml:space="preserve">, ИП </w:t>
      </w:r>
      <w:proofErr w:type="spellStart"/>
      <w:r>
        <w:rPr>
          <w:bCs/>
          <w:color w:val="000000"/>
          <w:sz w:val="24"/>
          <w:szCs w:val="24"/>
        </w:rPr>
        <w:t>Салостий</w:t>
      </w:r>
      <w:proofErr w:type="spellEnd"/>
      <w:r w:rsidRPr="00C6160F">
        <w:rPr>
          <w:bCs/>
          <w:color w:val="000000"/>
          <w:sz w:val="24"/>
          <w:szCs w:val="24"/>
        </w:rPr>
        <w:t>.</w:t>
      </w:r>
    </w:p>
    <w:p w:rsidR="00C6160F" w:rsidRPr="00C6160F" w:rsidRDefault="00C6160F" w:rsidP="00C6160F">
      <w:pPr>
        <w:ind w:firstLine="720"/>
        <w:jc w:val="both"/>
        <w:rPr>
          <w:color w:val="000000"/>
          <w:sz w:val="24"/>
          <w:szCs w:val="24"/>
          <w:lang w:eastAsia="en-US"/>
        </w:rPr>
      </w:pPr>
      <w:r>
        <w:rPr>
          <w:sz w:val="24"/>
        </w:rPr>
        <w:t>ООО</w:t>
      </w:r>
      <w:r w:rsidRPr="007776D9">
        <w:rPr>
          <w:sz w:val="24"/>
        </w:rPr>
        <w:t xml:space="preserve"> «</w:t>
      </w:r>
      <w:r>
        <w:rPr>
          <w:sz w:val="24"/>
        </w:rPr>
        <w:t>ПСК</w:t>
      </w:r>
      <w:r w:rsidRPr="007776D9">
        <w:rPr>
          <w:sz w:val="24"/>
        </w:rPr>
        <w:t>»</w:t>
      </w:r>
      <w:r w:rsidRPr="00C6160F">
        <w:rPr>
          <w:color w:val="000000"/>
          <w:sz w:val="24"/>
          <w:szCs w:val="24"/>
          <w:lang w:eastAsia="en-US"/>
        </w:rPr>
        <w:t xml:space="preserve"> осуществляет деятельность по предоставлению услуг по передаче электрической энергии на основании договора на оказание услуг по передаче электрической энергии, заключенного с </w:t>
      </w:r>
      <w:r w:rsidRPr="00C6160F">
        <w:rPr>
          <w:color w:val="000000"/>
          <w:sz w:val="24"/>
          <w:szCs w:val="24"/>
        </w:rPr>
        <w:t xml:space="preserve">территориальной сетевой организацией - </w:t>
      </w:r>
      <w:proofErr w:type="spellStart"/>
      <w:r w:rsidRPr="00C6160F">
        <w:rPr>
          <w:color w:val="000000"/>
          <w:sz w:val="24"/>
          <w:szCs w:val="24"/>
        </w:rPr>
        <w:t>котлодержателем</w:t>
      </w:r>
      <w:proofErr w:type="spellEnd"/>
      <w:r w:rsidRPr="00C6160F">
        <w:rPr>
          <w:color w:val="000000"/>
          <w:sz w:val="24"/>
          <w:szCs w:val="24"/>
        </w:rPr>
        <w:t xml:space="preserve"> </w:t>
      </w:r>
      <w:r w:rsidRPr="00C6160F">
        <w:rPr>
          <w:color w:val="000000"/>
          <w:sz w:val="24"/>
          <w:szCs w:val="24"/>
          <w:lang w:eastAsia="en-US"/>
        </w:rPr>
        <w:t>АО «РЭС».</w:t>
      </w:r>
    </w:p>
    <w:p w:rsidR="00E84E71" w:rsidRDefault="00E84E71" w:rsidP="007776D9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  <w:szCs w:val="28"/>
        </w:rPr>
      </w:pPr>
    </w:p>
    <w:p w:rsidR="00852E50" w:rsidRDefault="00852E50" w:rsidP="00852E50">
      <w:pPr>
        <w:pStyle w:val="a3"/>
        <w:spacing w:after="0"/>
        <w:ind w:left="0" w:firstLine="709"/>
        <w:jc w:val="both"/>
        <w:rPr>
          <w:sz w:val="24"/>
          <w:szCs w:val="24"/>
        </w:rPr>
      </w:pPr>
    </w:p>
    <w:p w:rsidR="009E13C2" w:rsidRDefault="009E13C2" w:rsidP="00044EBD">
      <w:pPr>
        <w:ind w:firstLine="708"/>
        <w:jc w:val="both"/>
        <w:rPr>
          <w:sz w:val="24"/>
          <w:szCs w:val="24"/>
        </w:rPr>
      </w:pPr>
    </w:p>
    <w:p w:rsidR="00074906" w:rsidRPr="00E61DD7" w:rsidRDefault="00074906" w:rsidP="007A7C00">
      <w:pPr>
        <w:pStyle w:val="a3"/>
        <w:numPr>
          <w:ilvl w:val="0"/>
          <w:numId w:val="27"/>
        </w:numPr>
        <w:spacing w:after="0"/>
        <w:jc w:val="both"/>
        <w:rPr>
          <w:b/>
          <w:color w:val="000000"/>
          <w:sz w:val="24"/>
        </w:rPr>
      </w:pPr>
      <w:r w:rsidRPr="00E61DD7">
        <w:rPr>
          <w:b/>
          <w:sz w:val="24"/>
        </w:rPr>
        <w:t>Корректировка расходов и необходимой валовой выручк</w:t>
      </w:r>
      <w:proofErr w:type="gramStart"/>
      <w:r w:rsidRPr="00E61DD7">
        <w:rPr>
          <w:b/>
          <w:sz w:val="24"/>
        </w:rPr>
        <w:t>и ООО</w:t>
      </w:r>
      <w:proofErr w:type="gramEnd"/>
      <w:r w:rsidRPr="00E61DD7">
        <w:rPr>
          <w:b/>
          <w:sz w:val="24"/>
        </w:rPr>
        <w:t xml:space="preserve"> «ПСК»</w:t>
      </w:r>
      <w:r w:rsidRPr="00E61DD7">
        <w:rPr>
          <w:b/>
          <w:color w:val="000000"/>
          <w:sz w:val="24"/>
        </w:rPr>
        <w:t xml:space="preserve"> </w:t>
      </w:r>
      <w:r w:rsidRPr="00E61DD7">
        <w:rPr>
          <w:b/>
          <w:sz w:val="24"/>
        </w:rPr>
        <w:t xml:space="preserve">в части содержания объектов электросетевого хозяйства и </w:t>
      </w:r>
      <w:r w:rsidRPr="00E61DD7">
        <w:rPr>
          <w:b/>
          <w:sz w:val="24"/>
          <w:szCs w:val="24"/>
        </w:rPr>
        <w:t xml:space="preserve"> осуществления деятельности по предоставлению услуг по передаче электрической энергии на 20</w:t>
      </w:r>
      <w:r>
        <w:rPr>
          <w:b/>
          <w:sz w:val="24"/>
          <w:szCs w:val="24"/>
        </w:rPr>
        <w:t>21</w:t>
      </w:r>
      <w:r w:rsidRPr="00E61DD7">
        <w:rPr>
          <w:b/>
          <w:sz w:val="24"/>
          <w:szCs w:val="24"/>
        </w:rPr>
        <w:t xml:space="preserve"> год в рамках долгосрочного периода регулирования </w:t>
      </w:r>
      <w:r>
        <w:rPr>
          <w:b/>
          <w:color w:val="000000"/>
          <w:sz w:val="24"/>
          <w:szCs w:val="24"/>
        </w:rPr>
        <w:t>2020</w:t>
      </w:r>
      <w:r w:rsidRPr="00E61DD7">
        <w:rPr>
          <w:b/>
          <w:color w:val="000000"/>
          <w:sz w:val="24"/>
          <w:szCs w:val="24"/>
        </w:rPr>
        <w:t>-20</w:t>
      </w:r>
      <w:r>
        <w:rPr>
          <w:b/>
          <w:color w:val="000000"/>
          <w:sz w:val="24"/>
          <w:szCs w:val="24"/>
        </w:rPr>
        <w:t>24</w:t>
      </w:r>
      <w:r w:rsidRPr="00E61DD7">
        <w:rPr>
          <w:b/>
          <w:color w:val="000000"/>
          <w:sz w:val="24"/>
          <w:szCs w:val="24"/>
        </w:rPr>
        <w:t xml:space="preserve"> гг.</w:t>
      </w:r>
    </w:p>
    <w:p w:rsidR="00074906" w:rsidRPr="00084FC9" w:rsidRDefault="00074906" w:rsidP="00EF0E9B">
      <w:pPr>
        <w:pStyle w:val="a3"/>
        <w:ind w:left="0" w:firstLine="709"/>
        <w:rPr>
          <w:b/>
          <w:color w:val="000000"/>
          <w:sz w:val="8"/>
          <w:szCs w:val="8"/>
        </w:rPr>
      </w:pPr>
    </w:p>
    <w:p w:rsidR="00074906" w:rsidRPr="007A7C00" w:rsidRDefault="007A7C00" w:rsidP="007A7C00">
      <w:pPr>
        <w:tabs>
          <w:tab w:val="left" w:pos="1080"/>
        </w:tabs>
        <w:ind w:left="108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</w:t>
      </w:r>
      <w:r w:rsidRPr="007A7C00">
        <w:rPr>
          <w:b/>
          <w:i/>
          <w:sz w:val="24"/>
          <w:szCs w:val="24"/>
        </w:rPr>
        <w:t>.1</w:t>
      </w:r>
      <w:r w:rsidR="00074906" w:rsidRPr="007A7C00">
        <w:rPr>
          <w:b/>
          <w:i/>
          <w:sz w:val="24"/>
          <w:szCs w:val="24"/>
        </w:rPr>
        <w:t xml:space="preserve"> Планируемые значения параметров расчёта тарифов на 2021 г., в том числе по полугодиям</w:t>
      </w:r>
    </w:p>
    <w:p w:rsidR="00074906" w:rsidRPr="00CB2B70" w:rsidRDefault="00074906" w:rsidP="00EF0E9B">
      <w:pPr>
        <w:pStyle w:val="a3"/>
        <w:tabs>
          <w:tab w:val="left" w:pos="0"/>
        </w:tabs>
        <w:ind w:left="0" w:firstLine="709"/>
        <w:jc w:val="both"/>
        <w:rPr>
          <w:bCs/>
          <w:iCs/>
          <w:color w:val="000000"/>
          <w:sz w:val="24"/>
          <w:szCs w:val="24"/>
        </w:rPr>
      </w:pPr>
      <w:r w:rsidRPr="00CB2B70">
        <w:rPr>
          <w:bCs/>
          <w:iCs/>
          <w:color w:val="000000"/>
          <w:sz w:val="24"/>
          <w:szCs w:val="24"/>
        </w:rPr>
        <w:t xml:space="preserve">Уточненный индекс потребительских цен, определенный в соответствии с Прогнозом социально-экономического развития Российской Федерации (далее ИПЦ), </w:t>
      </w:r>
      <w:r w:rsidRPr="00334E1B">
        <w:rPr>
          <w:bCs/>
          <w:iCs/>
          <w:color w:val="000000"/>
          <w:sz w:val="24"/>
          <w:szCs w:val="24"/>
        </w:rPr>
        <w:t xml:space="preserve">по данным Минэкономразвития России </w:t>
      </w:r>
      <w:r>
        <w:rPr>
          <w:bCs/>
          <w:iCs/>
          <w:color w:val="000000"/>
          <w:sz w:val="24"/>
          <w:szCs w:val="24"/>
        </w:rPr>
        <w:t xml:space="preserve">по состоянию на сентябрь </w:t>
      </w:r>
      <w:r w:rsidRPr="00CE5D47">
        <w:rPr>
          <w:bCs/>
          <w:iCs/>
          <w:color w:val="000000"/>
          <w:sz w:val="24"/>
          <w:szCs w:val="24"/>
        </w:rPr>
        <w:t>20</w:t>
      </w:r>
      <w:r>
        <w:rPr>
          <w:bCs/>
          <w:iCs/>
          <w:color w:val="000000"/>
          <w:sz w:val="24"/>
          <w:szCs w:val="24"/>
        </w:rPr>
        <w:t>20</w:t>
      </w:r>
      <w:r w:rsidRPr="00CE5D47">
        <w:rPr>
          <w:bCs/>
          <w:iCs/>
          <w:color w:val="000000"/>
          <w:sz w:val="24"/>
          <w:szCs w:val="24"/>
        </w:rPr>
        <w:t xml:space="preserve"> г., составляет на 20</w:t>
      </w:r>
      <w:r>
        <w:rPr>
          <w:bCs/>
          <w:iCs/>
          <w:color w:val="000000"/>
          <w:sz w:val="24"/>
          <w:szCs w:val="24"/>
        </w:rPr>
        <w:t>21</w:t>
      </w:r>
      <w:r w:rsidRPr="00CE5D47">
        <w:rPr>
          <w:bCs/>
          <w:iCs/>
          <w:color w:val="000000"/>
          <w:sz w:val="24"/>
          <w:szCs w:val="24"/>
        </w:rPr>
        <w:t xml:space="preserve"> г. 10</w:t>
      </w:r>
      <w:r>
        <w:rPr>
          <w:bCs/>
          <w:iCs/>
          <w:color w:val="000000"/>
          <w:sz w:val="24"/>
          <w:szCs w:val="24"/>
        </w:rPr>
        <w:t>3,6</w:t>
      </w:r>
      <w:r w:rsidRPr="00CE5D47">
        <w:rPr>
          <w:bCs/>
          <w:iCs/>
          <w:color w:val="000000"/>
          <w:sz w:val="24"/>
          <w:szCs w:val="24"/>
        </w:rPr>
        <w:t xml:space="preserve"> %</w:t>
      </w:r>
    </w:p>
    <w:p w:rsidR="00074906" w:rsidRPr="00CB2B70" w:rsidRDefault="00074906" w:rsidP="00EF0E9B">
      <w:pPr>
        <w:pStyle w:val="a3"/>
        <w:tabs>
          <w:tab w:val="left" w:pos="0"/>
        </w:tabs>
        <w:ind w:left="0" w:firstLine="709"/>
        <w:jc w:val="both"/>
        <w:rPr>
          <w:bCs/>
          <w:iCs/>
          <w:color w:val="000000"/>
          <w:sz w:val="24"/>
          <w:szCs w:val="24"/>
        </w:rPr>
      </w:pPr>
      <w:r w:rsidRPr="00CB2B70">
        <w:rPr>
          <w:bCs/>
          <w:iCs/>
          <w:color w:val="000000"/>
          <w:sz w:val="24"/>
          <w:szCs w:val="24"/>
        </w:rPr>
        <w:t>Размер активов принят департаментом в размере 36</w:t>
      </w:r>
      <w:r>
        <w:rPr>
          <w:bCs/>
          <w:iCs/>
          <w:color w:val="000000"/>
          <w:sz w:val="24"/>
          <w:szCs w:val="24"/>
        </w:rPr>
        <w:t>8</w:t>
      </w:r>
      <w:r w:rsidRPr="00CB2B70">
        <w:rPr>
          <w:bCs/>
          <w:iCs/>
          <w:color w:val="000000"/>
          <w:sz w:val="24"/>
          <w:szCs w:val="24"/>
        </w:rPr>
        <w:t>,</w:t>
      </w:r>
      <w:r>
        <w:rPr>
          <w:bCs/>
          <w:iCs/>
          <w:color w:val="000000"/>
          <w:sz w:val="24"/>
          <w:szCs w:val="24"/>
        </w:rPr>
        <w:t>43</w:t>
      </w:r>
      <w:r w:rsidRPr="00CB2B70">
        <w:rPr>
          <w:bCs/>
          <w:iCs/>
          <w:color w:val="000000"/>
          <w:sz w:val="24"/>
          <w:szCs w:val="24"/>
        </w:rPr>
        <w:t xml:space="preserve"> условных единиц (у.е.), что на уровне планового показателя 20</w:t>
      </w:r>
      <w:r>
        <w:rPr>
          <w:bCs/>
          <w:iCs/>
          <w:color w:val="000000"/>
          <w:sz w:val="24"/>
          <w:szCs w:val="24"/>
        </w:rPr>
        <w:t>20</w:t>
      </w:r>
      <w:r w:rsidRPr="00CB2B70">
        <w:rPr>
          <w:bCs/>
          <w:iCs/>
          <w:color w:val="000000"/>
          <w:sz w:val="24"/>
          <w:szCs w:val="24"/>
        </w:rPr>
        <w:t xml:space="preserve"> года.</w:t>
      </w:r>
    </w:p>
    <w:p w:rsidR="00074906" w:rsidRPr="00CB2B70" w:rsidRDefault="00074906" w:rsidP="00EF0E9B">
      <w:pPr>
        <w:pStyle w:val="a3"/>
        <w:tabs>
          <w:tab w:val="left" w:pos="0"/>
        </w:tabs>
        <w:ind w:left="0" w:firstLine="709"/>
        <w:jc w:val="both"/>
        <w:rPr>
          <w:bCs/>
          <w:iCs/>
          <w:color w:val="000000"/>
          <w:sz w:val="24"/>
          <w:szCs w:val="24"/>
        </w:rPr>
      </w:pPr>
      <w:r w:rsidRPr="00CB2B70">
        <w:rPr>
          <w:bCs/>
          <w:iCs/>
          <w:color w:val="000000"/>
          <w:sz w:val="24"/>
          <w:szCs w:val="24"/>
        </w:rPr>
        <w:t>Величина подконтрольных расходов на 20</w:t>
      </w:r>
      <w:r w:rsidR="00617FB6">
        <w:rPr>
          <w:bCs/>
          <w:iCs/>
          <w:color w:val="000000"/>
          <w:sz w:val="24"/>
          <w:szCs w:val="24"/>
        </w:rPr>
        <w:t>21</w:t>
      </w:r>
      <w:r w:rsidRPr="00CB2B70">
        <w:rPr>
          <w:bCs/>
          <w:iCs/>
          <w:color w:val="000000"/>
          <w:sz w:val="24"/>
          <w:szCs w:val="24"/>
        </w:rPr>
        <w:t xml:space="preserve"> год сформирована исходя из базовых расходов, установленных на 20</w:t>
      </w:r>
      <w:r w:rsidR="00617FB6">
        <w:rPr>
          <w:bCs/>
          <w:iCs/>
          <w:color w:val="000000"/>
          <w:sz w:val="24"/>
          <w:szCs w:val="24"/>
        </w:rPr>
        <w:t>20</w:t>
      </w:r>
      <w:r w:rsidRPr="00CB2B70">
        <w:rPr>
          <w:bCs/>
          <w:iCs/>
          <w:color w:val="000000"/>
          <w:sz w:val="24"/>
          <w:szCs w:val="24"/>
        </w:rPr>
        <w:t xml:space="preserve"> год, скорректированных с применением ИПЦ, индекса эффективности подконтрольных расходов, коэффициента эластичности подконтрольных расходов по количеству активов, индекса изменения количества активов, и  составит </w:t>
      </w:r>
      <w:r w:rsidR="00617FB6">
        <w:rPr>
          <w:bCs/>
          <w:iCs/>
          <w:color w:val="000000"/>
          <w:sz w:val="24"/>
          <w:szCs w:val="24"/>
        </w:rPr>
        <w:t xml:space="preserve">5 442,9 </w:t>
      </w:r>
      <w:proofErr w:type="spellStart"/>
      <w:r w:rsidRPr="00CB2B70">
        <w:rPr>
          <w:bCs/>
          <w:iCs/>
          <w:color w:val="000000"/>
          <w:sz w:val="24"/>
          <w:szCs w:val="24"/>
        </w:rPr>
        <w:t>тыс</w:t>
      </w:r>
      <w:proofErr w:type="gramStart"/>
      <w:r w:rsidRPr="00CB2B70">
        <w:rPr>
          <w:bCs/>
          <w:iCs/>
          <w:color w:val="000000"/>
          <w:sz w:val="24"/>
          <w:szCs w:val="24"/>
        </w:rPr>
        <w:t>.р</w:t>
      </w:r>
      <w:proofErr w:type="gramEnd"/>
      <w:r w:rsidRPr="00CB2B70">
        <w:rPr>
          <w:bCs/>
          <w:iCs/>
          <w:color w:val="000000"/>
          <w:sz w:val="24"/>
          <w:szCs w:val="24"/>
        </w:rPr>
        <w:t>уб</w:t>
      </w:r>
      <w:proofErr w:type="spellEnd"/>
      <w:r w:rsidRPr="00CB2B70">
        <w:rPr>
          <w:bCs/>
          <w:iCs/>
          <w:color w:val="000000"/>
          <w:sz w:val="24"/>
          <w:szCs w:val="24"/>
        </w:rPr>
        <w:t xml:space="preserve">. </w:t>
      </w:r>
    </w:p>
    <w:p w:rsidR="00074906" w:rsidRPr="00CB2B70" w:rsidRDefault="00074906" w:rsidP="00EF0E9B">
      <w:pPr>
        <w:pStyle w:val="a3"/>
        <w:tabs>
          <w:tab w:val="left" w:pos="0"/>
        </w:tabs>
        <w:ind w:left="0" w:firstLine="709"/>
        <w:jc w:val="both"/>
        <w:rPr>
          <w:bCs/>
          <w:iCs/>
          <w:color w:val="000000"/>
          <w:sz w:val="24"/>
          <w:szCs w:val="24"/>
        </w:rPr>
      </w:pPr>
      <w:r w:rsidRPr="00CB2B70">
        <w:rPr>
          <w:bCs/>
          <w:iCs/>
          <w:color w:val="000000"/>
          <w:sz w:val="24"/>
          <w:szCs w:val="24"/>
        </w:rPr>
        <w:t>Величина неподконтрольных расходов на 20</w:t>
      </w:r>
      <w:r w:rsidR="00EF0E9B">
        <w:rPr>
          <w:bCs/>
          <w:iCs/>
          <w:color w:val="000000"/>
          <w:sz w:val="24"/>
          <w:szCs w:val="24"/>
        </w:rPr>
        <w:t>21</w:t>
      </w:r>
      <w:r w:rsidRPr="00CB2B70">
        <w:rPr>
          <w:bCs/>
          <w:iCs/>
          <w:color w:val="000000"/>
          <w:sz w:val="24"/>
          <w:szCs w:val="24"/>
        </w:rPr>
        <w:t xml:space="preserve"> г. </w:t>
      </w:r>
      <w:r w:rsidRPr="00591B46">
        <w:rPr>
          <w:bCs/>
          <w:iCs/>
          <w:color w:val="000000"/>
          <w:sz w:val="24"/>
          <w:szCs w:val="24"/>
        </w:rPr>
        <w:t xml:space="preserve">составит 5 </w:t>
      </w:r>
      <w:r w:rsidR="00591B46" w:rsidRPr="00591B46">
        <w:rPr>
          <w:bCs/>
          <w:iCs/>
          <w:color w:val="000000"/>
          <w:sz w:val="24"/>
          <w:szCs w:val="24"/>
        </w:rPr>
        <w:t>5</w:t>
      </w:r>
      <w:r w:rsidR="00E31F0B">
        <w:rPr>
          <w:bCs/>
          <w:iCs/>
          <w:color w:val="000000"/>
          <w:sz w:val="24"/>
          <w:szCs w:val="24"/>
        </w:rPr>
        <w:t>89</w:t>
      </w:r>
      <w:r w:rsidRPr="00591B46">
        <w:rPr>
          <w:bCs/>
          <w:iCs/>
          <w:color w:val="000000"/>
          <w:sz w:val="24"/>
          <w:szCs w:val="24"/>
        </w:rPr>
        <w:t>,</w:t>
      </w:r>
      <w:r w:rsidR="00E31F0B">
        <w:rPr>
          <w:bCs/>
          <w:iCs/>
          <w:color w:val="000000"/>
          <w:sz w:val="24"/>
          <w:szCs w:val="24"/>
        </w:rPr>
        <w:t>4</w:t>
      </w:r>
      <w:r w:rsidRPr="00CB2B70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B2B70">
        <w:rPr>
          <w:bCs/>
          <w:iCs/>
          <w:color w:val="000000"/>
          <w:sz w:val="24"/>
          <w:szCs w:val="24"/>
        </w:rPr>
        <w:t>тыс</w:t>
      </w:r>
      <w:proofErr w:type="gramStart"/>
      <w:r w:rsidRPr="00CB2B70">
        <w:rPr>
          <w:bCs/>
          <w:iCs/>
          <w:color w:val="000000"/>
          <w:sz w:val="24"/>
          <w:szCs w:val="24"/>
        </w:rPr>
        <w:t>.р</w:t>
      </w:r>
      <w:proofErr w:type="gramEnd"/>
      <w:r w:rsidRPr="00CB2B70">
        <w:rPr>
          <w:bCs/>
          <w:iCs/>
          <w:color w:val="000000"/>
          <w:sz w:val="24"/>
          <w:szCs w:val="24"/>
        </w:rPr>
        <w:t>уб</w:t>
      </w:r>
      <w:proofErr w:type="spellEnd"/>
      <w:r w:rsidRPr="00CB2B70">
        <w:rPr>
          <w:bCs/>
          <w:iCs/>
          <w:color w:val="000000"/>
          <w:sz w:val="24"/>
          <w:szCs w:val="24"/>
        </w:rPr>
        <w:t>.</w:t>
      </w:r>
    </w:p>
    <w:p w:rsidR="00EF0E9B" w:rsidRDefault="00EF0E9B" w:rsidP="00EF0E9B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  <w:szCs w:val="24"/>
        </w:rPr>
      </w:pPr>
      <w:proofErr w:type="gramStart"/>
      <w:r>
        <w:rPr>
          <w:bCs/>
          <w:iCs/>
          <w:color w:val="000000"/>
          <w:sz w:val="24"/>
          <w:szCs w:val="24"/>
        </w:rPr>
        <w:lastRenderedPageBreak/>
        <w:t xml:space="preserve">Сальдированный </w:t>
      </w:r>
      <w:proofErr w:type="spellStart"/>
      <w:r>
        <w:rPr>
          <w:bCs/>
          <w:iCs/>
          <w:color w:val="000000"/>
          <w:sz w:val="24"/>
          <w:szCs w:val="24"/>
        </w:rPr>
        <w:t>переток</w:t>
      </w:r>
      <w:proofErr w:type="spellEnd"/>
      <w:r>
        <w:rPr>
          <w:bCs/>
          <w:iCs/>
          <w:color w:val="000000"/>
          <w:sz w:val="24"/>
          <w:szCs w:val="24"/>
        </w:rPr>
        <w:t xml:space="preserve"> мощности, принятый при расчёте тарифа </w:t>
      </w:r>
      <w:r>
        <w:rPr>
          <w:sz w:val="24"/>
          <w:szCs w:val="24"/>
        </w:rPr>
        <w:t xml:space="preserve">на услуги по передаче электрической энергии в соответствии со Сводным прогнозным балансом производства и поставок электрической энергии (мощности) в рамках Единой энергетической системы России по субъектам Российской Федерации на 2021 г., </w:t>
      </w:r>
      <w:r>
        <w:rPr>
          <w:rFonts w:ascii="Times New Roman CYR" w:hAnsi="Times New Roman CYR" w:cs="Times New Roman CYR"/>
          <w:sz w:val="24"/>
          <w:szCs w:val="24"/>
        </w:rPr>
        <w:t xml:space="preserve">утвержденным приказом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ФАС России от 11 августа 2020 года № 737а/20-</w:t>
      </w:r>
      <w:r w:rsidRPr="00E31F0B">
        <w:rPr>
          <w:rFonts w:ascii="Times New Roman CYR" w:hAnsi="Times New Roman CYR" w:cs="Times New Roman CYR"/>
          <w:color w:val="000000"/>
          <w:sz w:val="24"/>
          <w:szCs w:val="24"/>
        </w:rPr>
        <w:t xml:space="preserve">ДСП с учетом изменений, </w:t>
      </w:r>
      <w:r w:rsidR="00E31F0B" w:rsidRPr="00E31F0B">
        <w:rPr>
          <w:rFonts w:ascii="Times New Roman CYR" w:hAnsi="Times New Roman CYR" w:cs="Times New Roman CYR"/>
          <w:color w:val="000000"/>
          <w:sz w:val="24"/>
          <w:szCs w:val="24"/>
        </w:rPr>
        <w:t>внесенных приказом ФАС России от 26 ноября 2020</w:t>
      </w:r>
      <w:proofErr w:type="gramEnd"/>
      <w:r w:rsidR="00E31F0B" w:rsidRPr="00E31F0B">
        <w:rPr>
          <w:rFonts w:ascii="Times New Roman CYR" w:hAnsi="Times New Roman CYR" w:cs="Times New Roman CYR"/>
          <w:color w:val="000000"/>
          <w:sz w:val="24"/>
          <w:szCs w:val="24"/>
        </w:rPr>
        <w:t xml:space="preserve"> года №1164/20-</w:t>
      </w:r>
      <w:r w:rsidR="00E31F0B" w:rsidRPr="00E31F0B">
        <w:rPr>
          <w:rFonts w:ascii="Times New Roman CYR" w:hAnsi="Times New Roman CYR" w:cs="Times New Roman CYR"/>
          <w:bCs/>
          <w:color w:val="000000"/>
          <w:sz w:val="24"/>
          <w:szCs w:val="24"/>
        </w:rPr>
        <w:t>ДСП</w:t>
      </w:r>
      <w:r w:rsidRPr="00E31F0B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Pr="00E31F0B">
        <w:rPr>
          <w:rFonts w:ascii="Times New Roman CYR" w:hAnsi="Times New Roman CYR" w:cs="Times New Roman CYR"/>
          <w:sz w:val="24"/>
          <w:szCs w:val="24"/>
        </w:rPr>
        <w:t>(далее - Сводный прогнозный</w:t>
      </w:r>
      <w:r>
        <w:rPr>
          <w:rFonts w:ascii="Times New Roman CYR" w:hAnsi="Times New Roman CYR" w:cs="Times New Roman CYR"/>
          <w:sz w:val="24"/>
          <w:szCs w:val="24"/>
        </w:rPr>
        <w:t xml:space="preserve"> баланс)</w:t>
      </w:r>
      <w:r>
        <w:rPr>
          <w:sz w:val="24"/>
          <w:szCs w:val="24"/>
        </w:rPr>
        <w:t xml:space="preserve">, составит 4,4104 МВт, 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 xml:space="preserve">в том числе: на первое полугодие – 4,4385 </w:t>
      </w:r>
      <w:r>
        <w:rPr>
          <w:sz w:val="24"/>
          <w:szCs w:val="24"/>
        </w:rPr>
        <w:t>МВт</w:t>
      </w:r>
      <w:r>
        <w:rPr>
          <w:bCs/>
          <w:color w:val="000000"/>
          <w:sz w:val="24"/>
          <w:szCs w:val="24"/>
        </w:rPr>
        <w:t xml:space="preserve">, на второе полугодие – 4,3823 </w:t>
      </w:r>
      <w:r>
        <w:rPr>
          <w:sz w:val="24"/>
          <w:szCs w:val="24"/>
        </w:rPr>
        <w:t>МВт</w:t>
      </w:r>
      <w:r>
        <w:rPr>
          <w:bCs/>
          <w:color w:val="000000"/>
          <w:sz w:val="24"/>
          <w:szCs w:val="24"/>
        </w:rPr>
        <w:t>.</w:t>
      </w:r>
    </w:p>
    <w:p w:rsidR="00EF0E9B" w:rsidRDefault="00EF0E9B" w:rsidP="00EF0E9B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Сальдированный </w:t>
      </w:r>
      <w:proofErr w:type="spellStart"/>
      <w:r>
        <w:rPr>
          <w:bCs/>
          <w:iCs/>
          <w:sz w:val="24"/>
          <w:szCs w:val="24"/>
        </w:rPr>
        <w:t>переток</w:t>
      </w:r>
      <w:proofErr w:type="spellEnd"/>
      <w:r>
        <w:rPr>
          <w:bCs/>
          <w:iCs/>
          <w:sz w:val="24"/>
          <w:szCs w:val="24"/>
        </w:rPr>
        <w:t xml:space="preserve"> электрической энергии, принятый при расчёте тарифа</w:t>
      </w:r>
      <w:r>
        <w:rPr>
          <w:sz w:val="24"/>
          <w:szCs w:val="24"/>
        </w:rPr>
        <w:t xml:space="preserve"> на услуги по передаче электрической энергии</w:t>
      </w:r>
      <w:r>
        <w:rPr>
          <w:bCs/>
          <w:iCs/>
          <w:sz w:val="24"/>
          <w:szCs w:val="24"/>
        </w:rPr>
        <w:t>,</w:t>
      </w:r>
      <w:r>
        <w:rPr>
          <w:sz w:val="24"/>
          <w:szCs w:val="24"/>
        </w:rPr>
        <w:t xml:space="preserve"> сформирован в соответствие со Сводным прогнозным балансом производства и поставок электрической энергии (мощности), и</w:t>
      </w:r>
      <w:r>
        <w:rPr>
          <w:bCs/>
          <w:iCs/>
          <w:sz w:val="24"/>
          <w:szCs w:val="24"/>
        </w:rPr>
        <w:t xml:space="preserve"> составит 32,797 </w:t>
      </w:r>
      <w:proofErr w:type="spellStart"/>
      <w:r>
        <w:rPr>
          <w:bCs/>
          <w:iCs/>
          <w:sz w:val="24"/>
          <w:szCs w:val="24"/>
        </w:rPr>
        <w:t>млн</w:t>
      </w:r>
      <w:proofErr w:type="gramStart"/>
      <w:r>
        <w:rPr>
          <w:bCs/>
          <w:iCs/>
          <w:sz w:val="24"/>
          <w:szCs w:val="24"/>
        </w:rPr>
        <w:t>.к</w:t>
      </w:r>
      <w:proofErr w:type="gramEnd"/>
      <w:r>
        <w:rPr>
          <w:bCs/>
          <w:iCs/>
          <w:sz w:val="24"/>
          <w:szCs w:val="24"/>
        </w:rPr>
        <w:t>Втч</w:t>
      </w:r>
      <w:proofErr w:type="spellEnd"/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в том числе: на первое полугодие – 16,500 </w:t>
      </w:r>
      <w:proofErr w:type="spellStart"/>
      <w:r>
        <w:rPr>
          <w:bCs/>
          <w:iCs/>
          <w:sz w:val="24"/>
          <w:szCs w:val="24"/>
        </w:rPr>
        <w:t>млн.кВтч</w:t>
      </w:r>
      <w:proofErr w:type="spellEnd"/>
      <w:r>
        <w:rPr>
          <w:bCs/>
          <w:sz w:val="24"/>
          <w:szCs w:val="24"/>
        </w:rPr>
        <w:t xml:space="preserve">, на второе полугодие – 16,297 </w:t>
      </w:r>
      <w:proofErr w:type="spellStart"/>
      <w:r>
        <w:rPr>
          <w:bCs/>
          <w:iCs/>
          <w:sz w:val="24"/>
          <w:szCs w:val="24"/>
        </w:rPr>
        <w:t>млн.кВтч</w:t>
      </w:r>
      <w:proofErr w:type="spellEnd"/>
      <w:r>
        <w:rPr>
          <w:bCs/>
          <w:iCs/>
          <w:sz w:val="24"/>
          <w:szCs w:val="24"/>
        </w:rPr>
        <w:t>.</w:t>
      </w:r>
    </w:p>
    <w:p w:rsidR="00EF0E9B" w:rsidRDefault="00EF0E9B" w:rsidP="00EF0E9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bCs/>
          <w:iCs/>
          <w:sz w:val="24"/>
          <w:szCs w:val="24"/>
        </w:rPr>
        <w:t xml:space="preserve">Технологический расход электрической энергии на её передачу (потери), относимый на сторонних потребителей </w:t>
      </w:r>
      <w:r>
        <w:rPr>
          <w:rFonts w:ascii="Times New Roman CYR" w:hAnsi="Times New Roman CYR" w:cs="Times New Roman CYR"/>
          <w:sz w:val="24"/>
          <w:szCs w:val="24"/>
        </w:rPr>
        <w:t xml:space="preserve">определён департаментом исходя из планового отпуска электрической энергии в сеть и уровня потерь электрической </w:t>
      </w:r>
      <w:r w:rsidRPr="00EF0E9B">
        <w:rPr>
          <w:rFonts w:ascii="Times New Roman CYR" w:hAnsi="Times New Roman CYR" w:cs="Times New Roman CYR"/>
          <w:sz w:val="24"/>
          <w:szCs w:val="24"/>
        </w:rPr>
        <w:t xml:space="preserve">энергии,  утвержденного приказом департамента   </w:t>
      </w:r>
      <w:r w:rsidRPr="00EF0E9B">
        <w:rPr>
          <w:rFonts w:eastAsiaTheme="minorEastAsia"/>
          <w:sz w:val="24"/>
          <w:szCs w:val="24"/>
        </w:rPr>
        <w:t>от 23.12.2019 № 754-ЭЭ «</w:t>
      </w:r>
      <w:r w:rsidRPr="00EF0E9B">
        <w:rPr>
          <w:rFonts w:eastAsiaTheme="minorEastAsia"/>
          <w:bCs/>
          <w:sz w:val="24"/>
          <w:szCs w:val="24"/>
        </w:rPr>
        <w:t>Об установлении долгосрочных параметров регулирования для территориальных сетевых организаций в Новосибирской области, в отношении которых тарифы на услуги по передаче электрической энергии устанавливаются на основе долгосрочных параметров</w:t>
      </w:r>
      <w:proofErr w:type="gramEnd"/>
      <w:r w:rsidRPr="00EF0E9B">
        <w:rPr>
          <w:rFonts w:eastAsiaTheme="minorEastAsia"/>
          <w:bCs/>
          <w:sz w:val="24"/>
          <w:szCs w:val="24"/>
        </w:rPr>
        <w:t xml:space="preserve"> регулирования деятельности территориальных сетевых организаций, </w:t>
      </w:r>
      <w:r w:rsidRPr="00EF0E9B">
        <w:rPr>
          <w:rFonts w:eastAsiaTheme="minorEastAsia"/>
          <w:sz w:val="24"/>
          <w:szCs w:val="24"/>
        </w:rPr>
        <w:t xml:space="preserve">на 2020-2024 годы», </w:t>
      </w:r>
      <w:r w:rsidRPr="00EF0E9B">
        <w:rPr>
          <w:rFonts w:ascii="Times New Roman CYR" w:hAnsi="Times New Roman CYR" w:cs="Times New Roman CYR"/>
          <w:sz w:val="24"/>
          <w:szCs w:val="24"/>
        </w:rPr>
        <w:t xml:space="preserve"> и составит 0,978 </w:t>
      </w:r>
      <w:proofErr w:type="spellStart"/>
      <w:r w:rsidRPr="00EF0E9B">
        <w:rPr>
          <w:rFonts w:ascii="Times New Roman CYR" w:hAnsi="Times New Roman CYR" w:cs="Times New Roman CYR"/>
          <w:sz w:val="24"/>
          <w:szCs w:val="24"/>
        </w:rPr>
        <w:t>млн</w:t>
      </w:r>
      <w:proofErr w:type="gramStart"/>
      <w:r w:rsidRPr="00EF0E9B">
        <w:rPr>
          <w:rFonts w:ascii="Times New Roman CYR" w:hAnsi="Times New Roman CYR" w:cs="Times New Roman CYR"/>
          <w:sz w:val="24"/>
          <w:szCs w:val="24"/>
        </w:rPr>
        <w:t>.к</w:t>
      </w:r>
      <w:proofErr w:type="gramEnd"/>
      <w:r w:rsidRPr="00EF0E9B">
        <w:rPr>
          <w:rFonts w:ascii="Times New Roman CYR" w:hAnsi="Times New Roman CYR" w:cs="Times New Roman CYR"/>
          <w:sz w:val="24"/>
          <w:szCs w:val="24"/>
        </w:rPr>
        <w:t>Втч</w:t>
      </w:r>
      <w:proofErr w:type="spellEnd"/>
      <w:r w:rsidRPr="00EF0E9B">
        <w:rPr>
          <w:rFonts w:ascii="Times New Roman CYR" w:hAnsi="Times New Roman CYR" w:cs="Times New Roman CYR"/>
          <w:sz w:val="24"/>
          <w:szCs w:val="24"/>
        </w:rPr>
        <w:t xml:space="preserve">, в том числе: на первое полугодие – 0,492 </w:t>
      </w:r>
      <w:proofErr w:type="spellStart"/>
      <w:r w:rsidRPr="00EF0E9B">
        <w:rPr>
          <w:rFonts w:ascii="Times New Roman CYR" w:hAnsi="Times New Roman CYR" w:cs="Times New Roman CYR"/>
          <w:sz w:val="24"/>
          <w:szCs w:val="24"/>
        </w:rPr>
        <w:t>млн.кВтч</w:t>
      </w:r>
      <w:proofErr w:type="spellEnd"/>
      <w:r w:rsidRPr="00EF0E9B">
        <w:rPr>
          <w:rFonts w:ascii="Times New Roman CYR" w:hAnsi="Times New Roman CYR" w:cs="Times New Roman CYR"/>
          <w:sz w:val="24"/>
          <w:szCs w:val="24"/>
        </w:rPr>
        <w:t xml:space="preserve">, на второе полугодие – 0,486 </w:t>
      </w:r>
      <w:proofErr w:type="spellStart"/>
      <w:r w:rsidRPr="00EF0E9B">
        <w:rPr>
          <w:rFonts w:ascii="Times New Roman CYR" w:hAnsi="Times New Roman CYR" w:cs="Times New Roman CYR"/>
          <w:sz w:val="24"/>
          <w:szCs w:val="24"/>
        </w:rPr>
        <w:t>млн.кВт</w:t>
      </w:r>
      <w:r>
        <w:rPr>
          <w:rFonts w:ascii="Times New Roman CYR" w:hAnsi="Times New Roman CYR" w:cs="Times New Roman CYR"/>
          <w:sz w:val="24"/>
          <w:szCs w:val="24"/>
        </w:rPr>
        <w:t>ч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норматив - 2,98 %.</w:t>
      </w:r>
    </w:p>
    <w:p w:rsidR="00074906" w:rsidRPr="00CB2B70" w:rsidRDefault="00074906" w:rsidP="00EF0E9B">
      <w:pPr>
        <w:pStyle w:val="a3"/>
        <w:tabs>
          <w:tab w:val="left" w:pos="0"/>
        </w:tabs>
        <w:ind w:left="0" w:firstLine="709"/>
        <w:jc w:val="both"/>
        <w:rPr>
          <w:bCs/>
          <w:iCs/>
          <w:color w:val="000000"/>
          <w:sz w:val="24"/>
          <w:szCs w:val="24"/>
        </w:rPr>
      </w:pPr>
      <w:r w:rsidRPr="00CB2B70">
        <w:rPr>
          <w:bCs/>
          <w:iCs/>
          <w:color w:val="000000"/>
          <w:sz w:val="24"/>
          <w:szCs w:val="24"/>
        </w:rPr>
        <w:t>Цена (тариф) покупки потерь электрической энергии, учитываемая при установлении тарифа на услуги по передаче электрической энергии на 20</w:t>
      </w:r>
      <w:r w:rsidR="00EF0E9B">
        <w:rPr>
          <w:bCs/>
          <w:iCs/>
          <w:color w:val="000000"/>
          <w:sz w:val="24"/>
          <w:szCs w:val="24"/>
        </w:rPr>
        <w:t>21</w:t>
      </w:r>
      <w:r w:rsidRPr="00CB2B70">
        <w:rPr>
          <w:bCs/>
          <w:iCs/>
          <w:color w:val="000000"/>
          <w:sz w:val="24"/>
          <w:szCs w:val="24"/>
        </w:rPr>
        <w:t xml:space="preserve"> г. составит </w:t>
      </w:r>
      <w:r w:rsidR="00E31F0B">
        <w:rPr>
          <w:bCs/>
          <w:iCs/>
          <w:color w:val="000000"/>
          <w:sz w:val="24"/>
          <w:szCs w:val="24"/>
        </w:rPr>
        <w:t>2,20087</w:t>
      </w:r>
      <w:r w:rsidRPr="00CB2B70">
        <w:rPr>
          <w:bCs/>
          <w:iCs/>
          <w:color w:val="000000"/>
          <w:sz w:val="24"/>
          <w:szCs w:val="24"/>
        </w:rPr>
        <w:t xml:space="preserve"> руб./</w:t>
      </w:r>
      <w:proofErr w:type="spellStart"/>
      <w:r w:rsidRPr="00CB2B70">
        <w:rPr>
          <w:bCs/>
          <w:iCs/>
          <w:color w:val="000000"/>
          <w:sz w:val="24"/>
          <w:szCs w:val="24"/>
        </w:rPr>
        <w:t>кВтч</w:t>
      </w:r>
      <w:proofErr w:type="spellEnd"/>
      <w:proofErr w:type="gramStart"/>
      <w:r w:rsidRPr="00CB2B70">
        <w:rPr>
          <w:bCs/>
          <w:iCs/>
          <w:color w:val="000000"/>
          <w:sz w:val="24"/>
          <w:szCs w:val="24"/>
        </w:rPr>
        <w:t>.</w:t>
      </w:r>
      <w:proofErr w:type="gramEnd"/>
      <w:r w:rsidRPr="00CB2B70">
        <w:rPr>
          <w:bCs/>
          <w:iCs/>
          <w:color w:val="000000"/>
          <w:sz w:val="24"/>
          <w:szCs w:val="24"/>
        </w:rPr>
        <w:t xml:space="preserve"> (</w:t>
      </w:r>
      <w:proofErr w:type="gramStart"/>
      <w:r w:rsidRPr="00CB2B70">
        <w:rPr>
          <w:bCs/>
          <w:iCs/>
          <w:color w:val="000000"/>
          <w:sz w:val="24"/>
          <w:szCs w:val="24"/>
        </w:rPr>
        <w:t>с</w:t>
      </w:r>
      <w:proofErr w:type="gramEnd"/>
      <w:r w:rsidRPr="00CB2B70">
        <w:rPr>
          <w:bCs/>
          <w:iCs/>
          <w:color w:val="000000"/>
          <w:sz w:val="24"/>
          <w:szCs w:val="24"/>
        </w:rPr>
        <w:t>формирована с учетом официально опубликованных свободных (нерегулируемых) цен на электрическую энергию и свободных (нерегулируемых) цен на мощность за 1 МВт пикового потребления по субъектам Российской Федерации на 20</w:t>
      </w:r>
      <w:r w:rsidR="00E31F0B">
        <w:rPr>
          <w:bCs/>
          <w:iCs/>
          <w:color w:val="000000"/>
          <w:sz w:val="24"/>
          <w:szCs w:val="24"/>
        </w:rPr>
        <w:t>21</w:t>
      </w:r>
      <w:r w:rsidRPr="00CB2B70">
        <w:rPr>
          <w:bCs/>
          <w:iCs/>
          <w:color w:val="000000"/>
          <w:sz w:val="24"/>
          <w:szCs w:val="24"/>
        </w:rPr>
        <w:t xml:space="preserve"> год, по данным Ассоциации  «НП Совет рынка» по состоянию на 01.11.20</w:t>
      </w:r>
      <w:r w:rsidR="00E31F0B">
        <w:rPr>
          <w:bCs/>
          <w:iCs/>
          <w:color w:val="000000"/>
          <w:sz w:val="24"/>
          <w:szCs w:val="24"/>
        </w:rPr>
        <w:t>20</w:t>
      </w:r>
      <w:r w:rsidRPr="00CB2B70">
        <w:rPr>
          <w:bCs/>
          <w:iCs/>
          <w:color w:val="000000"/>
          <w:sz w:val="24"/>
          <w:szCs w:val="24"/>
        </w:rPr>
        <w:t xml:space="preserve"> г., прогнозной величины сбытовой надбавки гарантирующего поставщика АО «</w:t>
      </w:r>
      <w:proofErr w:type="spellStart"/>
      <w:r w:rsidRPr="00CB2B70">
        <w:rPr>
          <w:bCs/>
          <w:iCs/>
          <w:color w:val="000000"/>
          <w:sz w:val="24"/>
          <w:szCs w:val="24"/>
        </w:rPr>
        <w:t>Новосибирскэнергосбыт</w:t>
      </w:r>
      <w:proofErr w:type="spellEnd"/>
      <w:r w:rsidRPr="00CB2B70">
        <w:rPr>
          <w:bCs/>
          <w:iCs/>
          <w:color w:val="000000"/>
          <w:sz w:val="24"/>
          <w:szCs w:val="24"/>
        </w:rPr>
        <w:t xml:space="preserve">» и платы за услуги, оказание которых неразрывно связано с процессом снабжения потребителей электрической энергией, рассчитанных с учетом </w:t>
      </w:r>
      <w:r w:rsidRPr="00E31F0B">
        <w:rPr>
          <w:bCs/>
          <w:iCs/>
          <w:color w:val="000000"/>
          <w:sz w:val="24"/>
          <w:szCs w:val="24"/>
        </w:rPr>
        <w:t>индексов роста цен по данным Минэкономразвития России на 20</w:t>
      </w:r>
      <w:r w:rsidR="00EF0E9B" w:rsidRPr="00E31F0B">
        <w:rPr>
          <w:bCs/>
          <w:iCs/>
          <w:color w:val="000000"/>
          <w:sz w:val="24"/>
          <w:szCs w:val="24"/>
        </w:rPr>
        <w:t>21</w:t>
      </w:r>
      <w:r w:rsidRPr="00E31F0B">
        <w:rPr>
          <w:bCs/>
          <w:iCs/>
          <w:color w:val="000000"/>
          <w:sz w:val="24"/>
          <w:szCs w:val="24"/>
        </w:rPr>
        <w:t xml:space="preserve"> год). Цена с учетом НДС составит 2,</w:t>
      </w:r>
      <w:r w:rsidR="00E31F0B" w:rsidRPr="00E31F0B">
        <w:rPr>
          <w:bCs/>
          <w:iCs/>
          <w:color w:val="000000"/>
          <w:sz w:val="24"/>
          <w:szCs w:val="24"/>
        </w:rPr>
        <w:t>64104</w:t>
      </w:r>
      <w:r w:rsidRPr="00CB2B70">
        <w:rPr>
          <w:bCs/>
          <w:iCs/>
          <w:color w:val="000000"/>
          <w:sz w:val="24"/>
          <w:szCs w:val="24"/>
        </w:rPr>
        <w:t xml:space="preserve"> руб./</w:t>
      </w:r>
      <w:proofErr w:type="spellStart"/>
      <w:r w:rsidRPr="00CB2B70">
        <w:rPr>
          <w:bCs/>
          <w:iCs/>
          <w:color w:val="000000"/>
          <w:sz w:val="24"/>
          <w:szCs w:val="24"/>
        </w:rPr>
        <w:t>кВтч</w:t>
      </w:r>
      <w:proofErr w:type="spellEnd"/>
      <w:r w:rsidRPr="00CB2B70">
        <w:rPr>
          <w:bCs/>
          <w:iCs/>
          <w:color w:val="000000"/>
          <w:sz w:val="24"/>
          <w:szCs w:val="24"/>
        </w:rPr>
        <w:t xml:space="preserve">. </w:t>
      </w:r>
    </w:p>
    <w:p w:rsidR="00074906" w:rsidRDefault="00074906" w:rsidP="00074906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iCs/>
          <w:color w:val="000000"/>
          <w:sz w:val="24"/>
          <w:szCs w:val="24"/>
        </w:rPr>
      </w:pPr>
      <w:r w:rsidRPr="00CB2B70">
        <w:rPr>
          <w:bCs/>
          <w:iCs/>
          <w:color w:val="000000"/>
          <w:sz w:val="24"/>
          <w:szCs w:val="24"/>
        </w:rPr>
        <w:t xml:space="preserve">Расходы на оплату потерь </w:t>
      </w:r>
      <w:r w:rsidRPr="00E31F0B">
        <w:rPr>
          <w:bCs/>
          <w:iCs/>
          <w:color w:val="000000"/>
          <w:sz w:val="24"/>
          <w:szCs w:val="24"/>
        </w:rPr>
        <w:t>составят 2</w:t>
      </w:r>
      <w:r w:rsidR="00E31F0B" w:rsidRPr="00E31F0B">
        <w:rPr>
          <w:bCs/>
          <w:iCs/>
          <w:color w:val="000000"/>
          <w:sz w:val="24"/>
          <w:szCs w:val="24"/>
        </w:rPr>
        <w:t> 583</w:t>
      </w:r>
      <w:r w:rsidR="00E31F0B">
        <w:rPr>
          <w:bCs/>
          <w:iCs/>
          <w:color w:val="000000"/>
          <w:sz w:val="24"/>
          <w:szCs w:val="24"/>
        </w:rPr>
        <w:t>,4</w:t>
      </w:r>
      <w:r w:rsidRPr="00CB2B70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B2B70">
        <w:rPr>
          <w:bCs/>
          <w:iCs/>
          <w:color w:val="000000"/>
          <w:sz w:val="24"/>
          <w:szCs w:val="24"/>
        </w:rPr>
        <w:t>тыс</w:t>
      </w:r>
      <w:proofErr w:type="gramStart"/>
      <w:r w:rsidRPr="00CB2B70">
        <w:rPr>
          <w:bCs/>
          <w:iCs/>
          <w:color w:val="000000"/>
          <w:sz w:val="24"/>
          <w:szCs w:val="24"/>
        </w:rPr>
        <w:t>.р</w:t>
      </w:r>
      <w:proofErr w:type="gramEnd"/>
      <w:r w:rsidRPr="00CB2B70">
        <w:rPr>
          <w:bCs/>
          <w:iCs/>
          <w:color w:val="000000"/>
          <w:sz w:val="24"/>
          <w:szCs w:val="24"/>
        </w:rPr>
        <w:t>уб</w:t>
      </w:r>
      <w:proofErr w:type="spellEnd"/>
      <w:r w:rsidRPr="00CB2B70">
        <w:rPr>
          <w:bCs/>
          <w:iCs/>
          <w:color w:val="000000"/>
          <w:sz w:val="24"/>
          <w:szCs w:val="24"/>
        </w:rPr>
        <w:t>. (с учетом НДС).</w:t>
      </w:r>
    </w:p>
    <w:p w:rsidR="00074906" w:rsidRDefault="00074906" w:rsidP="00074906">
      <w:pPr>
        <w:pStyle w:val="a3"/>
        <w:tabs>
          <w:tab w:val="left" w:pos="0"/>
        </w:tabs>
        <w:spacing w:after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74906" w:rsidRPr="00EF0E9B" w:rsidRDefault="00074906" w:rsidP="00074906">
      <w:pPr>
        <w:pStyle w:val="aa"/>
        <w:spacing w:after="0" w:line="240" w:lineRule="auto"/>
        <w:rPr>
          <w:rFonts w:ascii="Times New Roman" w:hAnsi="Times New Roman"/>
          <w:b/>
        </w:rPr>
      </w:pPr>
    </w:p>
    <w:p w:rsidR="00074906" w:rsidRPr="001833F7" w:rsidRDefault="007A7C00" w:rsidP="00074906">
      <w:pPr>
        <w:pStyle w:val="a3"/>
        <w:tabs>
          <w:tab w:val="left" w:pos="0"/>
        </w:tabs>
        <w:ind w:firstLine="709"/>
        <w:rPr>
          <w:b/>
          <w:i/>
          <w:sz w:val="24"/>
          <w:szCs w:val="24"/>
        </w:rPr>
      </w:pPr>
      <w:r w:rsidRPr="007A7C00">
        <w:rPr>
          <w:b/>
          <w:i/>
          <w:sz w:val="24"/>
          <w:szCs w:val="24"/>
        </w:rPr>
        <w:t>2</w:t>
      </w:r>
      <w:r w:rsidR="00074906">
        <w:rPr>
          <w:b/>
          <w:i/>
          <w:sz w:val="24"/>
          <w:szCs w:val="24"/>
        </w:rPr>
        <w:t>.</w:t>
      </w:r>
      <w:r w:rsidR="002239B2">
        <w:rPr>
          <w:b/>
          <w:i/>
          <w:sz w:val="24"/>
          <w:szCs w:val="24"/>
        </w:rPr>
        <w:t>2</w:t>
      </w:r>
      <w:r w:rsidR="00074906" w:rsidRPr="001833F7">
        <w:rPr>
          <w:b/>
          <w:i/>
          <w:sz w:val="24"/>
          <w:szCs w:val="24"/>
        </w:rPr>
        <w:t xml:space="preserve">. Корректировка НВВ </w:t>
      </w:r>
      <w:r w:rsidR="00074906">
        <w:rPr>
          <w:b/>
          <w:i/>
          <w:sz w:val="24"/>
          <w:szCs w:val="24"/>
        </w:rPr>
        <w:t>по результатам анализа производственно-хозяйственной деятельности за 20</w:t>
      </w:r>
      <w:r w:rsidR="00EF0E9B">
        <w:rPr>
          <w:b/>
          <w:i/>
          <w:sz w:val="24"/>
          <w:szCs w:val="24"/>
        </w:rPr>
        <w:t>19</w:t>
      </w:r>
      <w:r w:rsidR="00074906">
        <w:rPr>
          <w:b/>
          <w:i/>
          <w:sz w:val="24"/>
          <w:szCs w:val="24"/>
        </w:rPr>
        <w:t xml:space="preserve"> год</w:t>
      </w:r>
    </w:p>
    <w:p w:rsidR="00E31F0B" w:rsidRPr="0093277F" w:rsidRDefault="00E31F0B" w:rsidP="00E31F0B">
      <w:pPr>
        <w:ind w:firstLine="709"/>
        <w:jc w:val="both"/>
        <w:rPr>
          <w:sz w:val="16"/>
          <w:szCs w:val="16"/>
        </w:rPr>
      </w:pPr>
      <w:r w:rsidRPr="0093277F">
        <w:rPr>
          <w:rFonts w:eastAsiaTheme="minorHAnsi"/>
          <w:bCs/>
          <w:sz w:val="24"/>
          <w:szCs w:val="24"/>
          <w:lang w:eastAsia="en-US"/>
        </w:rPr>
        <w:t>В виду того, что расчеты за услуги по передаче электрической энергии производились с</w:t>
      </w:r>
      <w:r w:rsidRPr="0093277F">
        <w:rPr>
          <w:sz w:val="24"/>
          <w:szCs w:val="24"/>
        </w:rPr>
        <w:t xml:space="preserve"> О</w:t>
      </w:r>
      <w:r>
        <w:rPr>
          <w:sz w:val="24"/>
          <w:szCs w:val="24"/>
        </w:rPr>
        <w:t>О</w:t>
      </w:r>
      <w:r w:rsidRPr="0093277F">
        <w:rPr>
          <w:sz w:val="24"/>
          <w:szCs w:val="24"/>
        </w:rPr>
        <w:t>О «</w:t>
      </w:r>
      <w:r>
        <w:rPr>
          <w:sz w:val="24"/>
          <w:szCs w:val="24"/>
        </w:rPr>
        <w:t>ПСК</w:t>
      </w:r>
      <w:r w:rsidRPr="0093277F">
        <w:rPr>
          <w:sz w:val="24"/>
          <w:szCs w:val="24"/>
        </w:rPr>
        <w:t>»</w:t>
      </w:r>
      <w:r w:rsidRPr="0093277F">
        <w:rPr>
          <w:rFonts w:eastAsiaTheme="minorHAnsi"/>
          <w:bCs/>
          <w:sz w:val="24"/>
          <w:szCs w:val="24"/>
          <w:lang w:eastAsia="en-US"/>
        </w:rPr>
        <w:t xml:space="preserve"> в 2019 году по </w:t>
      </w:r>
      <w:proofErr w:type="spellStart"/>
      <w:r w:rsidRPr="0093277F">
        <w:rPr>
          <w:rFonts w:eastAsiaTheme="minorHAnsi"/>
          <w:bCs/>
          <w:sz w:val="24"/>
          <w:szCs w:val="24"/>
          <w:lang w:eastAsia="en-US"/>
        </w:rPr>
        <w:t>двухставочному</w:t>
      </w:r>
      <w:proofErr w:type="spellEnd"/>
      <w:r w:rsidRPr="0093277F">
        <w:rPr>
          <w:rFonts w:eastAsiaTheme="minorHAnsi"/>
          <w:bCs/>
          <w:sz w:val="24"/>
          <w:szCs w:val="24"/>
          <w:lang w:eastAsia="en-US"/>
        </w:rPr>
        <w:t xml:space="preserve"> тарифу корректировка НВВ по доходам от осуществления регулируемой деятельности (в части НВВ на содержание объектов электросетевого хозяйства), произведенная по формуле 7.1 </w:t>
      </w:r>
      <w:r w:rsidRPr="0093277F">
        <w:rPr>
          <w:sz w:val="24"/>
          <w:szCs w:val="24"/>
        </w:rPr>
        <w:t xml:space="preserve">Методических указаний </w:t>
      </w:r>
      <w:r w:rsidRPr="0093277F">
        <w:rPr>
          <w:color w:val="000000"/>
          <w:sz w:val="24"/>
          <w:szCs w:val="24"/>
        </w:rPr>
        <w:t>№ 98-э,</w:t>
      </w:r>
      <w:r w:rsidRPr="0093277F">
        <w:rPr>
          <w:rFonts w:eastAsiaTheme="minorHAnsi"/>
          <w:bCs/>
          <w:sz w:val="24"/>
          <w:szCs w:val="24"/>
          <w:lang w:eastAsia="en-US"/>
        </w:rPr>
        <w:t xml:space="preserve"> равна 0. </w:t>
      </w:r>
    </w:p>
    <w:p w:rsidR="00E31F0B" w:rsidRPr="0093277F" w:rsidRDefault="00E31F0B" w:rsidP="00E31F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277F">
        <w:rPr>
          <w:sz w:val="24"/>
          <w:szCs w:val="24"/>
        </w:rPr>
        <w:t xml:space="preserve">Корректировка в связи с изменением полезного отпуска и цен на электрическую энергию проведена по формуле 8 </w:t>
      </w:r>
      <w:r w:rsidRPr="0093277F">
        <w:rPr>
          <w:color w:val="000000"/>
          <w:sz w:val="24"/>
          <w:szCs w:val="24"/>
        </w:rPr>
        <w:t>Методических указаний № 98-э</w:t>
      </w:r>
      <w:r w:rsidRPr="0093277F">
        <w:rPr>
          <w:sz w:val="24"/>
          <w:szCs w:val="24"/>
        </w:rPr>
        <w:t>:</w:t>
      </w:r>
    </w:p>
    <w:p w:rsidR="00E31F0B" w:rsidRPr="0093277F" w:rsidRDefault="00E31F0B" w:rsidP="00E31F0B">
      <w:pPr>
        <w:autoSpaceDE w:val="0"/>
        <w:autoSpaceDN w:val="0"/>
        <w:adjustRightInd w:val="0"/>
        <w:rPr>
          <w:position w:val="-19"/>
          <w:sz w:val="24"/>
          <w:szCs w:val="24"/>
        </w:rPr>
      </w:pPr>
    </w:p>
    <w:p w:rsidR="00E31F0B" w:rsidRPr="0093277F" w:rsidRDefault="00E31F0B" w:rsidP="00E31F0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3277F">
        <w:rPr>
          <w:noProof/>
          <w:position w:val="-19"/>
          <w:sz w:val="24"/>
          <w:szCs w:val="24"/>
        </w:rPr>
        <w:drawing>
          <wp:inline distT="0" distB="0" distL="0" distR="0" wp14:anchorId="7D7479AA" wp14:editId="786C582E">
            <wp:extent cx="5273675" cy="38290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F0B" w:rsidRPr="0093277F" w:rsidRDefault="00E31F0B" w:rsidP="00E31F0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93277F">
        <w:rPr>
          <w:sz w:val="24"/>
          <w:szCs w:val="24"/>
        </w:rPr>
        <w:t>где:</w:t>
      </w:r>
    </w:p>
    <w:p w:rsidR="00E31F0B" w:rsidRPr="0093277F" w:rsidRDefault="00E31F0B" w:rsidP="00E31F0B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93277F">
        <w:rPr>
          <w:noProof/>
          <w:position w:val="-10"/>
          <w:sz w:val="24"/>
          <w:szCs w:val="24"/>
        </w:rPr>
        <w:drawing>
          <wp:inline distT="0" distB="0" distL="0" distR="0" wp14:anchorId="6F7FCC6D" wp14:editId="14D26B36">
            <wp:extent cx="488950" cy="276225"/>
            <wp:effectExtent l="0" t="0" r="635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277F">
        <w:rPr>
          <w:sz w:val="24"/>
          <w:szCs w:val="24"/>
        </w:rPr>
        <w:t xml:space="preserve"> - фактический объем отпуска электрической энергии в сеть территориальной сетевой организации, определяемый регулирующими органами в (i-2)-том году долгосрочного периода регулирования;</w:t>
      </w:r>
    </w:p>
    <w:p w:rsidR="00E31F0B" w:rsidRPr="0093277F" w:rsidRDefault="00E31F0B" w:rsidP="00E31F0B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93277F">
        <w:rPr>
          <w:noProof/>
          <w:position w:val="-12"/>
          <w:sz w:val="24"/>
          <w:szCs w:val="24"/>
        </w:rPr>
        <w:lastRenderedPageBreak/>
        <w:drawing>
          <wp:inline distT="0" distB="0" distL="0" distR="0" wp14:anchorId="6767A299" wp14:editId="0DD5B954">
            <wp:extent cx="403860" cy="297815"/>
            <wp:effectExtent l="0" t="0" r="0" b="698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29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277F">
        <w:rPr>
          <w:sz w:val="24"/>
          <w:szCs w:val="24"/>
        </w:rPr>
        <w:t xml:space="preserve"> - уровень потерь электрической энергии при ее передаче по электрическим сетям, установленный регулирующим органом на долгосрочный период регулирования, к которому относится год (i-2), в соответствии с </w:t>
      </w:r>
      <w:hyperlink r:id="rId12" w:history="1">
        <w:r w:rsidRPr="0093277F">
          <w:rPr>
            <w:color w:val="0000FF"/>
            <w:sz w:val="24"/>
            <w:szCs w:val="24"/>
          </w:rPr>
          <w:t>пунктом 40(1)</w:t>
        </w:r>
      </w:hyperlink>
      <w:r w:rsidRPr="0093277F">
        <w:rPr>
          <w:sz w:val="24"/>
          <w:szCs w:val="24"/>
        </w:rPr>
        <w:t xml:space="preserve"> Основ ценообразования;</w:t>
      </w:r>
    </w:p>
    <w:p w:rsidR="00E31F0B" w:rsidRPr="0093277F" w:rsidRDefault="00E31F0B" w:rsidP="00E31F0B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93277F">
        <w:rPr>
          <w:sz w:val="24"/>
          <w:szCs w:val="24"/>
        </w:rPr>
        <w:t>ЦП</w:t>
      </w:r>
      <w:r w:rsidRPr="0093277F">
        <w:rPr>
          <w:sz w:val="24"/>
          <w:szCs w:val="24"/>
          <w:vertAlign w:val="subscript"/>
        </w:rPr>
        <w:t>i-2</w:t>
      </w:r>
      <w:r w:rsidRPr="0093277F">
        <w:rPr>
          <w:sz w:val="24"/>
          <w:szCs w:val="24"/>
        </w:rPr>
        <w:t xml:space="preserve"> - прогнозная цена покупки потерь электрической энергии в сетях (с учетом мощности) в году i-2, учтенная при установлении тарифа на услуги по передаче электрической энергии по электрическим сетям, принадлежащим на праве собственности или ином законном основании территориальным сетевым организациям;</w:t>
      </w:r>
    </w:p>
    <w:p w:rsidR="00E31F0B" w:rsidRPr="0093277F" w:rsidRDefault="00E31F0B" w:rsidP="00E31F0B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93277F">
        <w:rPr>
          <w:noProof/>
          <w:position w:val="-10"/>
          <w:sz w:val="24"/>
          <w:szCs w:val="24"/>
        </w:rPr>
        <w:drawing>
          <wp:inline distT="0" distB="0" distL="0" distR="0" wp14:anchorId="5B3374A6" wp14:editId="600EF9CA">
            <wp:extent cx="467995" cy="276225"/>
            <wp:effectExtent l="0" t="0" r="825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277F">
        <w:rPr>
          <w:sz w:val="24"/>
          <w:szCs w:val="24"/>
        </w:rPr>
        <w:t xml:space="preserve"> - средневзвешенная фактическая цена покупки потерь электрической энергии в сетях (с учетом мощности) в году i-2;</w:t>
      </w:r>
    </w:p>
    <w:p w:rsidR="00E31F0B" w:rsidRPr="0093277F" w:rsidRDefault="00E31F0B" w:rsidP="00E31F0B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93277F">
        <w:rPr>
          <w:noProof/>
          <w:position w:val="-14"/>
          <w:sz w:val="24"/>
          <w:szCs w:val="24"/>
        </w:rPr>
        <w:drawing>
          <wp:inline distT="0" distB="0" distL="0" distR="0" wp14:anchorId="3991B365" wp14:editId="259BEA95">
            <wp:extent cx="351155" cy="297815"/>
            <wp:effectExtent l="0" t="0" r="0" b="698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9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277F">
        <w:rPr>
          <w:sz w:val="24"/>
          <w:szCs w:val="24"/>
        </w:rPr>
        <w:t xml:space="preserve"> - величина фактических потерь электрической энергии в сетях в году i-2.</w:t>
      </w:r>
    </w:p>
    <w:p w:rsidR="00E31F0B" w:rsidRPr="0093277F" w:rsidRDefault="00E31F0B" w:rsidP="00E31F0B">
      <w:pPr>
        <w:ind w:firstLine="709"/>
        <w:jc w:val="both"/>
        <w:rPr>
          <w:bCs/>
          <w:color w:val="000000"/>
          <w:sz w:val="24"/>
          <w:szCs w:val="24"/>
        </w:rPr>
      </w:pPr>
      <w:r w:rsidRPr="0093277F">
        <w:rPr>
          <w:sz w:val="24"/>
          <w:szCs w:val="24"/>
        </w:rPr>
        <w:t xml:space="preserve"> Согласно расчетам по формуле 8 </w:t>
      </w:r>
      <w:r w:rsidRPr="0093277F">
        <w:rPr>
          <w:i/>
          <w:color w:val="000000"/>
          <w:sz w:val="24"/>
          <w:szCs w:val="24"/>
        </w:rPr>
        <w:t>Методических указаний № 98-э</w:t>
      </w:r>
      <w:r w:rsidRPr="0093277F">
        <w:rPr>
          <w:sz w:val="24"/>
          <w:szCs w:val="24"/>
        </w:rPr>
        <w:t xml:space="preserve"> величина изъятия дополнительно полученного дохода в части расходов на оплату потерь электрической энергии составит: </w:t>
      </w:r>
      <w:r>
        <w:rPr>
          <w:sz w:val="24"/>
          <w:szCs w:val="24"/>
        </w:rPr>
        <w:t>0,83676</w:t>
      </w:r>
      <w:r w:rsidRPr="0093277F">
        <w:rPr>
          <w:sz w:val="24"/>
          <w:szCs w:val="24"/>
        </w:rPr>
        <w:t xml:space="preserve"> * </w:t>
      </w:r>
      <w:r>
        <w:rPr>
          <w:sz w:val="24"/>
          <w:szCs w:val="24"/>
        </w:rPr>
        <w:t>2313,99</w:t>
      </w:r>
      <w:r w:rsidRPr="0093277F">
        <w:rPr>
          <w:sz w:val="24"/>
          <w:szCs w:val="24"/>
        </w:rPr>
        <w:t xml:space="preserve"> – </w:t>
      </w:r>
      <w:r>
        <w:rPr>
          <w:sz w:val="24"/>
          <w:szCs w:val="24"/>
        </w:rPr>
        <w:t>31,98308</w:t>
      </w:r>
      <w:r w:rsidRPr="0093277F">
        <w:rPr>
          <w:sz w:val="24"/>
          <w:szCs w:val="24"/>
        </w:rPr>
        <w:t xml:space="preserve"> *</w:t>
      </w:r>
      <w:r>
        <w:rPr>
          <w:sz w:val="24"/>
          <w:szCs w:val="24"/>
        </w:rPr>
        <w:t>2344,85</w:t>
      </w:r>
      <w:r w:rsidRPr="0093277F">
        <w:rPr>
          <w:sz w:val="24"/>
          <w:szCs w:val="24"/>
        </w:rPr>
        <w:t xml:space="preserve">* </w:t>
      </w:r>
      <w:r>
        <w:rPr>
          <w:sz w:val="24"/>
          <w:szCs w:val="24"/>
        </w:rPr>
        <w:t>3,13</w:t>
      </w:r>
      <w:r w:rsidRPr="0093277F">
        <w:rPr>
          <w:sz w:val="24"/>
          <w:szCs w:val="24"/>
        </w:rPr>
        <w:t>% = -</w:t>
      </w:r>
      <w:r>
        <w:rPr>
          <w:sz w:val="24"/>
          <w:szCs w:val="24"/>
        </w:rPr>
        <w:t>409,3</w:t>
      </w:r>
      <w:r w:rsidRPr="0093277F">
        <w:rPr>
          <w:sz w:val="24"/>
          <w:szCs w:val="24"/>
        </w:rPr>
        <w:t xml:space="preserve"> тыс. руб.</w:t>
      </w:r>
      <w:r w:rsidRPr="0093277F">
        <w:rPr>
          <w:bCs/>
          <w:color w:val="000000"/>
          <w:sz w:val="24"/>
          <w:szCs w:val="24"/>
        </w:rPr>
        <w:t xml:space="preserve"> </w:t>
      </w:r>
    </w:p>
    <w:p w:rsidR="00E31F0B" w:rsidRPr="0093277F" w:rsidRDefault="00E31F0B" w:rsidP="00E31F0B">
      <w:pPr>
        <w:ind w:firstLine="709"/>
        <w:jc w:val="both"/>
        <w:rPr>
          <w:bCs/>
          <w:color w:val="000000"/>
          <w:sz w:val="24"/>
          <w:szCs w:val="24"/>
        </w:rPr>
      </w:pPr>
      <w:r w:rsidRPr="0093277F">
        <w:rPr>
          <w:bCs/>
          <w:color w:val="000000"/>
          <w:sz w:val="24"/>
          <w:szCs w:val="24"/>
        </w:rPr>
        <w:t xml:space="preserve">Таким образом, </w:t>
      </w:r>
      <w:r w:rsidRPr="0093277F">
        <w:rPr>
          <w:sz w:val="24"/>
          <w:szCs w:val="24"/>
        </w:rPr>
        <w:t>дополнительно полученный доход в связи с изменением полезного отпуска и цен на электрическую энергию за 2019 год, в размере -</w:t>
      </w:r>
      <w:r>
        <w:rPr>
          <w:sz w:val="24"/>
          <w:szCs w:val="24"/>
        </w:rPr>
        <w:t>409,3</w:t>
      </w:r>
      <w:r w:rsidRPr="0093277F">
        <w:rPr>
          <w:sz w:val="24"/>
          <w:szCs w:val="24"/>
        </w:rPr>
        <w:t xml:space="preserve"> тыс. руб. подлежит изъятию при формировании НВВ О</w:t>
      </w:r>
      <w:r>
        <w:rPr>
          <w:sz w:val="24"/>
          <w:szCs w:val="24"/>
        </w:rPr>
        <w:t>О</w:t>
      </w:r>
      <w:r w:rsidRPr="0093277F">
        <w:rPr>
          <w:sz w:val="24"/>
          <w:szCs w:val="24"/>
        </w:rPr>
        <w:t>О «</w:t>
      </w:r>
      <w:r>
        <w:rPr>
          <w:sz w:val="24"/>
          <w:szCs w:val="24"/>
        </w:rPr>
        <w:t>ПСК</w:t>
      </w:r>
      <w:r w:rsidRPr="0093277F">
        <w:rPr>
          <w:sz w:val="24"/>
          <w:szCs w:val="24"/>
        </w:rPr>
        <w:t>» на 2021 год</w:t>
      </w:r>
      <w:proofErr w:type="gramStart"/>
      <w:r w:rsidRPr="0093277F">
        <w:rPr>
          <w:sz w:val="24"/>
          <w:szCs w:val="24"/>
        </w:rPr>
        <w:t xml:space="preserve"> </w:t>
      </w:r>
      <w:r w:rsidRPr="0093277F">
        <w:rPr>
          <w:bCs/>
          <w:color w:val="000000"/>
          <w:sz w:val="24"/>
          <w:szCs w:val="24"/>
        </w:rPr>
        <w:t>(</w:t>
      </w:r>
      <w:r w:rsidRPr="0093277F">
        <w:rPr>
          <w:sz w:val="24"/>
          <w:szCs w:val="24"/>
        </w:rPr>
        <w:t xml:space="preserve">- </w:t>
      </w:r>
      <w:r w:rsidRPr="0093277F">
        <w:rPr>
          <w:bCs/>
          <w:color w:val="000000"/>
          <w:sz w:val="24"/>
          <w:szCs w:val="24"/>
        </w:rPr>
        <w:t>∆</w:t>
      </w:r>
      <w:proofErr w:type="gramEnd"/>
      <w:r w:rsidRPr="0093277F">
        <w:rPr>
          <w:bCs/>
          <w:color w:val="000000"/>
          <w:sz w:val="24"/>
          <w:szCs w:val="24"/>
        </w:rPr>
        <w:t>НВВ).</w:t>
      </w:r>
    </w:p>
    <w:p w:rsidR="00E31F0B" w:rsidRDefault="00E31F0B" w:rsidP="00E31F0B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31F0B" w:rsidRPr="00A24ED4" w:rsidRDefault="00E31F0B" w:rsidP="00E31F0B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Кроме того, </w:t>
      </w:r>
      <w:r w:rsidRPr="00A24ED4">
        <w:rPr>
          <w:rFonts w:ascii="Times New Roman" w:hAnsi="Times New Roman"/>
          <w:color w:val="000000"/>
          <w:sz w:val="24"/>
          <w:szCs w:val="24"/>
        </w:rPr>
        <w:t>в отчетном периоде у организации возник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24ED4">
        <w:rPr>
          <w:rFonts w:ascii="Times New Roman" w:hAnsi="Times New Roman"/>
          <w:color w:val="000000"/>
          <w:sz w:val="24"/>
          <w:szCs w:val="24"/>
        </w:rPr>
        <w:t xml:space="preserve">дополнительный доход, полученный в результате недоиспользования средств, учтенных в тарифе, по неподконтрольным расходам </w:t>
      </w:r>
      <w:r w:rsidR="00236031">
        <w:rPr>
          <w:rFonts w:ascii="Times New Roman" w:hAnsi="Times New Roman"/>
          <w:color w:val="000000"/>
          <w:sz w:val="24"/>
          <w:szCs w:val="24"/>
        </w:rPr>
        <w:t>в</w:t>
      </w:r>
      <w:r w:rsidR="00236031" w:rsidRPr="00A24ED4">
        <w:rPr>
          <w:rFonts w:ascii="Times New Roman" w:hAnsi="Times New Roman"/>
          <w:color w:val="000000"/>
          <w:sz w:val="24"/>
          <w:szCs w:val="24"/>
        </w:rPr>
        <w:t xml:space="preserve"> сумм</w:t>
      </w:r>
      <w:r w:rsidR="00236031">
        <w:rPr>
          <w:rFonts w:ascii="Times New Roman" w:hAnsi="Times New Roman"/>
          <w:color w:val="000000"/>
          <w:sz w:val="24"/>
          <w:szCs w:val="24"/>
        </w:rPr>
        <w:t>е</w:t>
      </w:r>
      <w:r w:rsidR="00236031" w:rsidRPr="00A24ED4">
        <w:rPr>
          <w:rFonts w:ascii="Times New Roman" w:hAnsi="Times New Roman"/>
          <w:color w:val="000000"/>
          <w:sz w:val="24"/>
          <w:szCs w:val="24"/>
        </w:rPr>
        <w:t xml:space="preserve"> 522,7 </w:t>
      </w:r>
      <w:proofErr w:type="spellStart"/>
      <w:r w:rsidR="00236031" w:rsidRPr="00A24ED4">
        <w:rPr>
          <w:rFonts w:ascii="Times New Roman" w:hAnsi="Times New Roman"/>
          <w:color w:val="000000"/>
          <w:sz w:val="24"/>
          <w:szCs w:val="24"/>
        </w:rPr>
        <w:t>тыс</w:t>
      </w:r>
      <w:proofErr w:type="gramStart"/>
      <w:r w:rsidR="00236031" w:rsidRPr="00A24ED4"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 w:rsidR="00236031" w:rsidRPr="00A24ED4">
        <w:rPr>
          <w:rFonts w:ascii="Times New Roman" w:hAnsi="Times New Roman"/>
          <w:color w:val="000000"/>
          <w:sz w:val="24"/>
          <w:szCs w:val="24"/>
        </w:rPr>
        <w:t>уб</w:t>
      </w:r>
      <w:proofErr w:type="spellEnd"/>
      <w:r w:rsidR="00236031" w:rsidRPr="00A24ED4">
        <w:rPr>
          <w:rFonts w:ascii="Times New Roman" w:hAnsi="Times New Roman"/>
          <w:color w:val="000000"/>
          <w:sz w:val="24"/>
          <w:szCs w:val="24"/>
        </w:rPr>
        <w:t>.</w:t>
      </w:r>
      <w:r w:rsidR="00236031">
        <w:rPr>
          <w:rFonts w:ascii="Times New Roman" w:hAnsi="Times New Roman"/>
          <w:color w:val="000000"/>
          <w:sz w:val="24"/>
          <w:szCs w:val="24"/>
        </w:rPr>
        <w:t>, в том числе по</w:t>
      </w:r>
      <w:r w:rsidR="00236031" w:rsidRPr="00A24E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24ED4">
        <w:rPr>
          <w:rFonts w:ascii="Times New Roman" w:hAnsi="Times New Roman"/>
          <w:color w:val="000000"/>
          <w:sz w:val="24"/>
          <w:szCs w:val="24"/>
        </w:rPr>
        <w:t>расход</w:t>
      </w:r>
      <w:r w:rsidR="00236031">
        <w:rPr>
          <w:rFonts w:ascii="Times New Roman" w:hAnsi="Times New Roman"/>
          <w:color w:val="000000"/>
          <w:sz w:val="24"/>
          <w:szCs w:val="24"/>
        </w:rPr>
        <w:t>ам</w:t>
      </w:r>
      <w:r w:rsidRPr="00A24ED4">
        <w:rPr>
          <w:rFonts w:ascii="Times New Roman" w:hAnsi="Times New Roman"/>
          <w:color w:val="000000"/>
          <w:sz w:val="24"/>
          <w:szCs w:val="24"/>
        </w:rPr>
        <w:t xml:space="preserve"> на тепловую энергию</w:t>
      </w:r>
      <w:r w:rsidR="00236031">
        <w:rPr>
          <w:rFonts w:ascii="Times New Roman" w:hAnsi="Times New Roman"/>
          <w:color w:val="000000"/>
          <w:sz w:val="24"/>
          <w:szCs w:val="24"/>
        </w:rPr>
        <w:t xml:space="preserve"> – 38,1 </w:t>
      </w:r>
      <w:proofErr w:type="spellStart"/>
      <w:r w:rsidR="00236031">
        <w:rPr>
          <w:rFonts w:ascii="Times New Roman" w:hAnsi="Times New Roman"/>
          <w:color w:val="000000"/>
          <w:sz w:val="24"/>
          <w:szCs w:val="24"/>
        </w:rPr>
        <w:t>тыс.руб</w:t>
      </w:r>
      <w:proofErr w:type="spellEnd"/>
      <w:r w:rsidR="00236031">
        <w:rPr>
          <w:rFonts w:ascii="Times New Roman" w:hAnsi="Times New Roman"/>
          <w:color w:val="000000"/>
          <w:sz w:val="24"/>
          <w:szCs w:val="24"/>
        </w:rPr>
        <w:t>.</w:t>
      </w:r>
      <w:r w:rsidRPr="00A24ED4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236031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A24ED4">
        <w:rPr>
          <w:rFonts w:ascii="Times New Roman" w:hAnsi="Times New Roman"/>
          <w:color w:val="000000"/>
          <w:sz w:val="24"/>
          <w:szCs w:val="24"/>
        </w:rPr>
        <w:t>амортизационные отчисления</w:t>
      </w:r>
      <w:r w:rsidR="00236031">
        <w:rPr>
          <w:rFonts w:ascii="Times New Roman" w:hAnsi="Times New Roman"/>
          <w:color w:val="000000"/>
          <w:sz w:val="24"/>
          <w:szCs w:val="24"/>
        </w:rPr>
        <w:t xml:space="preserve"> – 482,8 </w:t>
      </w:r>
      <w:proofErr w:type="spellStart"/>
      <w:r w:rsidR="00236031">
        <w:rPr>
          <w:rFonts w:ascii="Times New Roman" w:hAnsi="Times New Roman"/>
          <w:color w:val="000000"/>
          <w:sz w:val="24"/>
          <w:szCs w:val="24"/>
        </w:rPr>
        <w:t>тыс.руб</w:t>
      </w:r>
      <w:proofErr w:type="spellEnd"/>
      <w:r w:rsidR="00236031">
        <w:rPr>
          <w:rFonts w:ascii="Times New Roman" w:hAnsi="Times New Roman"/>
          <w:color w:val="000000"/>
          <w:sz w:val="24"/>
          <w:szCs w:val="24"/>
        </w:rPr>
        <w:t>.</w:t>
      </w:r>
      <w:r w:rsidRPr="00A24ED4">
        <w:rPr>
          <w:rFonts w:ascii="Times New Roman" w:hAnsi="Times New Roman"/>
          <w:color w:val="000000"/>
          <w:sz w:val="24"/>
          <w:szCs w:val="24"/>
        </w:rPr>
        <w:t>, на уплату налогов</w:t>
      </w:r>
      <w:r w:rsidR="00236031">
        <w:rPr>
          <w:rFonts w:ascii="Times New Roman" w:hAnsi="Times New Roman"/>
          <w:color w:val="000000"/>
          <w:sz w:val="24"/>
          <w:szCs w:val="24"/>
        </w:rPr>
        <w:t xml:space="preserve"> – 1,8 </w:t>
      </w:r>
      <w:proofErr w:type="spellStart"/>
      <w:r w:rsidR="00236031">
        <w:rPr>
          <w:rFonts w:ascii="Times New Roman" w:hAnsi="Times New Roman"/>
          <w:color w:val="000000"/>
          <w:sz w:val="24"/>
          <w:szCs w:val="24"/>
        </w:rPr>
        <w:t>тыс.руб</w:t>
      </w:r>
      <w:proofErr w:type="spellEnd"/>
      <w:r w:rsidR="00236031">
        <w:rPr>
          <w:rFonts w:ascii="Times New Roman" w:hAnsi="Times New Roman"/>
          <w:color w:val="000000"/>
          <w:sz w:val="24"/>
          <w:szCs w:val="24"/>
        </w:rPr>
        <w:t>.</w:t>
      </w:r>
      <w:r w:rsidRPr="00A24ED4">
        <w:rPr>
          <w:rFonts w:ascii="Times New Roman" w:hAnsi="Times New Roman"/>
          <w:color w:val="000000"/>
          <w:sz w:val="24"/>
          <w:szCs w:val="24"/>
        </w:rPr>
        <w:t>)</w:t>
      </w:r>
      <w:r w:rsidR="00236031">
        <w:rPr>
          <w:rFonts w:ascii="Times New Roman" w:hAnsi="Times New Roman"/>
          <w:color w:val="000000"/>
          <w:sz w:val="24"/>
          <w:szCs w:val="24"/>
        </w:rPr>
        <w:t>.</w:t>
      </w:r>
      <w:r w:rsidRPr="00A24E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24ED4">
        <w:rPr>
          <w:rFonts w:ascii="Times New Roman" w:hAnsi="Times New Roman"/>
          <w:bCs/>
          <w:color w:val="000000"/>
          <w:sz w:val="24"/>
          <w:szCs w:val="24"/>
        </w:rPr>
        <w:t>(- ∆НВВ)</w:t>
      </w:r>
    </w:p>
    <w:p w:rsidR="00E31F0B" w:rsidRPr="009E0052" w:rsidRDefault="00E31F0B" w:rsidP="00E31F0B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24ED4">
        <w:rPr>
          <w:rFonts w:ascii="Times New Roman" w:hAnsi="Times New Roman"/>
          <w:sz w:val="24"/>
          <w:szCs w:val="24"/>
        </w:rPr>
        <w:t>В соответствие с п.7 Основ ценообразования и положениями Методических</w:t>
      </w:r>
      <w:r>
        <w:rPr>
          <w:rFonts w:ascii="Times New Roman" w:hAnsi="Times New Roman"/>
          <w:sz w:val="24"/>
          <w:szCs w:val="24"/>
        </w:rPr>
        <w:t xml:space="preserve"> указаний № 98-э, </w:t>
      </w:r>
      <w:r w:rsidRPr="009E0052">
        <w:rPr>
          <w:rFonts w:ascii="Times New Roman" w:hAnsi="Times New Roman"/>
          <w:sz w:val="24"/>
          <w:szCs w:val="24"/>
        </w:rPr>
        <w:t xml:space="preserve">указанные  расходы должны быть </w:t>
      </w:r>
      <w:r>
        <w:rPr>
          <w:rFonts w:ascii="Times New Roman" w:hAnsi="Times New Roman"/>
          <w:sz w:val="24"/>
          <w:szCs w:val="24"/>
        </w:rPr>
        <w:t>учтены в составе</w:t>
      </w:r>
      <w:r w:rsidRPr="009E0052">
        <w:rPr>
          <w:rFonts w:ascii="Times New Roman" w:hAnsi="Times New Roman"/>
          <w:sz w:val="24"/>
          <w:szCs w:val="24"/>
        </w:rPr>
        <w:t xml:space="preserve"> НВВ</w:t>
      </w:r>
      <w:r>
        <w:rPr>
          <w:rFonts w:ascii="Times New Roman" w:hAnsi="Times New Roman"/>
          <w:sz w:val="24"/>
          <w:szCs w:val="24"/>
        </w:rPr>
        <w:t>, сформированной</w:t>
      </w:r>
      <w:r w:rsidRPr="009E0052">
        <w:rPr>
          <w:rFonts w:ascii="Times New Roman" w:hAnsi="Times New Roman"/>
          <w:sz w:val="24"/>
          <w:szCs w:val="24"/>
        </w:rPr>
        <w:t xml:space="preserve"> на 20</w:t>
      </w:r>
      <w:r>
        <w:rPr>
          <w:rFonts w:ascii="Times New Roman" w:hAnsi="Times New Roman"/>
          <w:sz w:val="24"/>
          <w:szCs w:val="24"/>
        </w:rPr>
        <w:t>21</w:t>
      </w:r>
      <w:r w:rsidRPr="009E0052">
        <w:rPr>
          <w:rFonts w:ascii="Times New Roman" w:hAnsi="Times New Roman"/>
          <w:sz w:val="24"/>
          <w:szCs w:val="24"/>
        </w:rPr>
        <w:t xml:space="preserve"> год </w:t>
      </w:r>
      <w:r w:rsidRPr="009E0052">
        <w:rPr>
          <w:rFonts w:ascii="Times New Roman" w:hAnsi="Times New Roman"/>
          <w:bCs/>
          <w:color w:val="000000"/>
          <w:sz w:val="24"/>
          <w:szCs w:val="24"/>
        </w:rPr>
        <w:t>(</w:t>
      </w:r>
      <w:r>
        <w:rPr>
          <w:rFonts w:ascii="Times New Roman" w:hAnsi="Times New Roman"/>
          <w:bCs/>
          <w:color w:val="000000"/>
          <w:sz w:val="24"/>
          <w:szCs w:val="24"/>
        </w:rPr>
        <w:t>+</w:t>
      </w:r>
      <w:r w:rsidRPr="009E0052">
        <w:rPr>
          <w:rFonts w:ascii="Times New Roman" w:hAnsi="Times New Roman"/>
          <w:bCs/>
          <w:color w:val="000000"/>
          <w:sz w:val="24"/>
          <w:szCs w:val="24"/>
        </w:rPr>
        <w:t>∆НВВ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- </w:t>
      </w:r>
      <w:r w:rsidRPr="009E0052">
        <w:rPr>
          <w:rFonts w:ascii="Times New Roman" w:hAnsi="Times New Roman"/>
          <w:bCs/>
          <w:color w:val="000000"/>
          <w:sz w:val="24"/>
          <w:szCs w:val="24"/>
        </w:rPr>
        <w:t>∆НВВ).</w:t>
      </w:r>
      <w:proofErr w:type="gramEnd"/>
    </w:p>
    <w:p w:rsidR="00E31F0B" w:rsidRDefault="00E31F0B" w:rsidP="00E31F0B">
      <w:pPr>
        <w:ind w:firstLine="709"/>
        <w:jc w:val="both"/>
        <w:rPr>
          <w:bCs/>
          <w:sz w:val="24"/>
          <w:szCs w:val="24"/>
        </w:rPr>
      </w:pPr>
      <w:r w:rsidRPr="00CF341C">
        <w:rPr>
          <w:bCs/>
          <w:sz w:val="24"/>
          <w:szCs w:val="24"/>
        </w:rPr>
        <w:t>Таким образом, общая величина корректировки НВВ на 20</w:t>
      </w:r>
      <w:r>
        <w:rPr>
          <w:bCs/>
          <w:sz w:val="24"/>
          <w:szCs w:val="24"/>
        </w:rPr>
        <w:t>21</w:t>
      </w:r>
      <w:r w:rsidRPr="00CF341C">
        <w:rPr>
          <w:bCs/>
          <w:sz w:val="24"/>
          <w:szCs w:val="24"/>
        </w:rPr>
        <w:t xml:space="preserve"> год составит </w:t>
      </w:r>
      <w:r>
        <w:rPr>
          <w:bCs/>
          <w:sz w:val="24"/>
          <w:szCs w:val="24"/>
        </w:rPr>
        <w:t>–</w:t>
      </w:r>
      <w:r w:rsidRPr="00CF341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932,0</w:t>
      </w:r>
      <w:r w:rsidRPr="00CF341C">
        <w:rPr>
          <w:bCs/>
          <w:sz w:val="24"/>
          <w:szCs w:val="24"/>
        </w:rPr>
        <w:t xml:space="preserve"> </w:t>
      </w:r>
      <w:proofErr w:type="spellStart"/>
      <w:r w:rsidRPr="00CF341C">
        <w:rPr>
          <w:bCs/>
          <w:sz w:val="24"/>
          <w:szCs w:val="24"/>
        </w:rPr>
        <w:t>тыс</w:t>
      </w:r>
      <w:proofErr w:type="gramStart"/>
      <w:r w:rsidRPr="00CF341C">
        <w:rPr>
          <w:bCs/>
          <w:sz w:val="24"/>
          <w:szCs w:val="24"/>
        </w:rPr>
        <w:t>.р</w:t>
      </w:r>
      <w:proofErr w:type="gramEnd"/>
      <w:r w:rsidRPr="00CF341C">
        <w:rPr>
          <w:bCs/>
          <w:sz w:val="24"/>
          <w:szCs w:val="24"/>
        </w:rPr>
        <w:t>уб</w:t>
      </w:r>
      <w:proofErr w:type="spellEnd"/>
      <w:r w:rsidRPr="00CF341C">
        <w:rPr>
          <w:bCs/>
          <w:sz w:val="24"/>
          <w:szCs w:val="24"/>
        </w:rPr>
        <w:t>.</w:t>
      </w:r>
      <w:r w:rsidRPr="00CF341C">
        <w:rPr>
          <w:bCs/>
          <w:color w:val="000000"/>
          <w:sz w:val="24"/>
          <w:szCs w:val="24"/>
        </w:rPr>
        <w:t xml:space="preserve">  (- ∆НВВ).</w:t>
      </w:r>
      <w:r>
        <w:rPr>
          <w:bCs/>
          <w:color w:val="000000"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 </w:t>
      </w:r>
    </w:p>
    <w:p w:rsidR="00E31F0B" w:rsidRPr="0093277F" w:rsidRDefault="00E31F0B" w:rsidP="00E31F0B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93277F">
        <w:rPr>
          <w:b/>
          <w:sz w:val="24"/>
          <w:szCs w:val="24"/>
        </w:rPr>
        <w:t xml:space="preserve">На основании требований формулы 3 </w:t>
      </w:r>
      <w:r w:rsidRPr="0093277F">
        <w:rPr>
          <w:b/>
          <w:color w:val="000000"/>
          <w:sz w:val="24"/>
          <w:szCs w:val="24"/>
        </w:rPr>
        <w:t>Методических указаний № 98-э указанная сумма корректировки, подлежащая учету в составе НВВ О</w:t>
      </w:r>
      <w:r>
        <w:rPr>
          <w:b/>
          <w:color w:val="000000"/>
          <w:sz w:val="24"/>
          <w:szCs w:val="24"/>
        </w:rPr>
        <w:t>О</w:t>
      </w:r>
      <w:r w:rsidRPr="0093277F">
        <w:rPr>
          <w:b/>
          <w:color w:val="000000"/>
          <w:sz w:val="24"/>
          <w:szCs w:val="24"/>
        </w:rPr>
        <w:t>О «</w:t>
      </w:r>
      <w:r>
        <w:rPr>
          <w:b/>
          <w:color w:val="000000"/>
          <w:sz w:val="24"/>
          <w:szCs w:val="24"/>
        </w:rPr>
        <w:t>ПСК</w:t>
      </w:r>
      <w:r w:rsidRPr="0093277F">
        <w:rPr>
          <w:b/>
          <w:color w:val="000000"/>
          <w:sz w:val="24"/>
          <w:szCs w:val="24"/>
        </w:rPr>
        <w:t>» на 2021, рассчитана с учетом индексов потребительских цен</w:t>
      </w:r>
      <w:r w:rsidRPr="0093277F">
        <w:rPr>
          <w:b/>
          <w:sz w:val="24"/>
          <w:szCs w:val="24"/>
        </w:rPr>
        <w:t>: -</w:t>
      </w:r>
      <w:r>
        <w:rPr>
          <w:b/>
          <w:sz w:val="24"/>
          <w:szCs w:val="24"/>
        </w:rPr>
        <w:t>932,0</w:t>
      </w:r>
      <w:r w:rsidRPr="0093277F">
        <w:rPr>
          <w:b/>
          <w:sz w:val="24"/>
          <w:szCs w:val="24"/>
        </w:rPr>
        <w:t>*1,032*1,036 = -</w:t>
      </w:r>
      <w:r>
        <w:rPr>
          <w:b/>
          <w:sz w:val="24"/>
          <w:szCs w:val="24"/>
        </w:rPr>
        <w:t>996,4</w:t>
      </w:r>
      <w:r w:rsidRPr="0093277F">
        <w:rPr>
          <w:b/>
          <w:sz w:val="24"/>
          <w:szCs w:val="24"/>
        </w:rPr>
        <w:t xml:space="preserve"> </w:t>
      </w:r>
      <w:proofErr w:type="spellStart"/>
      <w:r w:rsidRPr="0093277F">
        <w:rPr>
          <w:b/>
          <w:sz w:val="24"/>
          <w:szCs w:val="24"/>
        </w:rPr>
        <w:t>тыс</w:t>
      </w:r>
      <w:proofErr w:type="gramStart"/>
      <w:r w:rsidRPr="0093277F">
        <w:rPr>
          <w:b/>
          <w:sz w:val="24"/>
          <w:szCs w:val="24"/>
        </w:rPr>
        <w:t>.р</w:t>
      </w:r>
      <w:proofErr w:type="gramEnd"/>
      <w:r w:rsidRPr="0093277F">
        <w:rPr>
          <w:b/>
          <w:sz w:val="24"/>
          <w:szCs w:val="24"/>
        </w:rPr>
        <w:t>уб</w:t>
      </w:r>
      <w:proofErr w:type="spellEnd"/>
      <w:r w:rsidRPr="0093277F">
        <w:rPr>
          <w:b/>
          <w:sz w:val="24"/>
          <w:szCs w:val="24"/>
        </w:rPr>
        <w:t>.</w:t>
      </w:r>
    </w:p>
    <w:p w:rsidR="00074906" w:rsidRDefault="00074906" w:rsidP="00074906">
      <w:pPr>
        <w:pStyle w:val="a3"/>
        <w:spacing w:after="0"/>
        <w:ind w:left="0" w:firstLine="709"/>
        <w:jc w:val="both"/>
        <w:rPr>
          <w:sz w:val="24"/>
          <w:szCs w:val="24"/>
        </w:rPr>
      </w:pPr>
    </w:p>
    <w:p w:rsidR="00E31F0B" w:rsidRPr="004623A4" w:rsidRDefault="00E31F0B" w:rsidP="00074906">
      <w:pPr>
        <w:pStyle w:val="a3"/>
        <w:spacing w:after="0"/>
        <w:ind w:left="0" w:firstLine="709"/>
        <w:jc w:val="both"/>
        <w:rPr>
          <w:sz w:val="24"/>
          <w:szCs w:val="24"/>
        </w:rPr>
      </w:pPr>
    </w:p>
    <w:p w:rsidR="00074906" w:rsidRPr="00D117B7" w:rsidRDefault="00074906" w:rsidP="00074906">
      <w:pPr>
        <w:ind w:firstLine="709"/>
        <w:jc w:val="both"/>
        <w:rPr>
          <w:bCs/>
          <w:sz w:val="16"/>
          <w:szCs w:val="16"/>
        </w:rPr>
      </w:pPr>
      <w:r>
        <w:rPr>
          <w:sz w:val="24"/>
          <w:szCs w:val="24"/>
        </w:rPr>
        <w:t>Скорректированный расчёт необходимой валовой выручки на осуществление деятельности по передаче электрической энергии в части содержания объектов электросетевого хозяйства на 20</w:t>
      </w:r>
      <w:r w:rsidR="00F83B14">
        <w:rPr>
          <w:sz w:val="24"/>
          <w:szCs w:val="24"/>
        </w:rPr>
        <w:t>21</w:t>
      </w:r>
      <w:r>
        <w:rPr>
          <w:sz w:val="24"/>
          <w:szCs w:val="24"/>
        </w:rPr>
        <w:t xml:space="preserve"> год, приведён в таблице </w:t>
      </w:r>
      <w:r w:rsidR="007A7C00" w:rsidRPr="007A7C00">
        <w:rPr>
          <w:sz w:val="24"/>
          <w:szCs w:val="24"/>
        </w:rPr>
        <w:t>1</w:t>
      </w:r>
      <w:r>
        <w:rPr>
          <w:sz w:val="24"/>
          <w:szCs w:val="24"/>
        </w:rPr>
        <w:t>.</w:t>
      </w:r>
    </w:p>
    <w:p w:rsidR="00074906" w:rsidRPr="007A7C00" w:rsidRDefault="00074906" w:rsidP="00074906">
      <w:pPr>
        <w:tabs>
          <w:tab w:val="left" w:pos="720"/>
        </w:tabs>
        <w:ind w:left="720"/>
        <w:jc w:val="right"/>
        <w:rPr>
          <w:lang w:val="en-US"/>
        </w:rPr>
      </w:pPr>
      <w:r w:rsidRPr="006F5A32">
        <w:t xml:space="preserve">Таблица </w:t>
      </w:r>
      <w:r w:rsidR="007A7C00">
        <w:rPr>
          <w:lang w:val="en-US"/>
        </w:rPr>
        <w:t>1</w:t>
      </w:r>
    </w:p>
    <w:p w:rsidR="00074906" w:rsidRDefault="00074906" w:rsidP="00074906">
      <w:pPr>
        <w:tabs>
          <w:tab w:val="left" w:pos="720"/>
        </w:tabs>
        <w:ind w:left="720"/>
        <w:jc w:val="right"/>
      </w:pPr>
    </w:p>
    <w:tbl>
      <w:tblPr>
        <w:tblW w:w="9933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880"/>
        <w:gridCol w:w="5084"/>
        <w:gridCol w:w="1276"/>
        <w:gridCol w:w="1275"/>
        <w:gridCol w:w="1418"/>
      </w:tblGrid>
      <w:tr w:rsidR="00227D72" w:rsidRPr="00227D72" w:rsidTr="00227D72">
        <w:trPr>
          <w:trHeight w:val="930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b/>
                <w:bCs/>
                <w:color w:val="000000"/>
              </w:rPr>
            </w:pPr>
            <w:r w:rsidRPr="00227D72">
              <w:rPr>
                <w:b/>
                <w:bCs/>
                <w:color w:val="000000"/>
              </w:rPr>
              <w:t xml:space="preserve">№ </w:t>
            </w:r>
            <w:proofErr w:type="spellStart"/>
            <w:r w:rsidRPr="00227D72">
              <w:rPr>
                <w:b/>
                <w:bCs/>
                <w:color w:val="000000"/>
              </w:rPr>
              <w:t>п.п</w:t>
            </w:r>
            <w:proofErr w:type="spellEnd"/>
            <w:r w:rsidRPr="00227D72">
              <w:rPr>
                <w:b/>
                <w:bCs/>
                <w:color w:val="000000"/>
              </w:rPr>
              <w:t>.</w:t>
            </w:r>
          </w:p>
        </w:tc>
        <w:tc>
          <w:tcPr>
            <w:tcW w:w="50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b/>
                <w:bCs/>
                <w:color w:val="000000"/>
              </w:rPr>
            </w:pPr>
            <w:r w:rsidRPr="00227D72">
              <w:rPr>
                <w:b/>
                <w:bCs/>
                <w:color w:val="000000"/>
              </w:rPr>
              <w:t>Показатели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b/>
                <w:bCs/>
                <w:color w:val="000000"/>
              </w:rPr>
            </w:pPr>
            <w:r w:rsidRPr="00227D72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b/>
                <w:bCs/>
                <w:color w:val="000000"/>
              </w:rPr>
            </w:pPr>
            <w:r w:rsidRPr="00227D72">
              <w:rPr>
                <w:b/>
                <w:bCs/>
                <w:color w:val="000000"/>
              </w:rPr>
              <w:t>2020 (базовый уровень)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b/>
                <w:bCs/>
                <w:color w:val="000000"/>
              </w:rPr>
            </w:pPr>
            <w:r w:rsidRPr="00227D72">
              <w:rPr>
                <w:b/>
                <w:bCs/>
                <w:color w:val="000000"/>
              </w:rPr>
              <w:t>2021</w:t>
            </w:r>
          </w:p>
        </w:tc>
      </w:tr>
      <w:tr w:rsidR="00227D72" w:rsidRPr="00227D72" w:rsidTr="00227D72">
        <w:trPr>
          <w:trHeight w:val="360"/>
        </w:trPr>
        <w:tc>
          <w:tcPr>
            <w:tcW w:w="9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72" w:rsidRPr="00227D72" w:rsidRDefault="00227D72" w:rsidP="00227D72">
            <w:pPr>
              <w:jc w:val="center"/>
              <w:rPr>
                <w:b/>
                <w:bCs/>
              </w:rPr>
            </w:pPr>
            <w:r w:rsidRPr="00227D72">
              <w:rPr>
                <w:b/>
                <w:bCs/>
              </w:rPr>
              <w:t>Долгосрочные параметры (не меняются в течение долгосрочного периода регулирования)</w:t>
            </w:r>
          </w:p>
        </w:tc>
      </w:tr>
      <w:tr w:rsidR="00227D72" w:rsidRPr="00227D72" w:rsidTr="00227D72">
        <w:trPr>
          <w:trHeight w:val="330"/>
        </w:trPr>
        <w:tc>
          <w:tcPr>
            <w:tcW w:w="8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1.</w:t>
            </w:r>
          </w:p>
        </w:tc>
        <w:tc>
          <w:tcPr>
            <w:tcW w:w="5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r w:rsidRPr="00227D72">
              <w:t>Индекс эффективности подконтрольных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2%</w:t>
            </w:r>
          </w:p>
        </w:tc>
      </w:tr>
      <w:tr w:rsidR="00227D72" w:rsidRPr="00227D72" w:rsidTr="00227D72">
        <w:trPr>
          <w:trHeight w:val="6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2.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r w:rsidRPr="00227D72">
              <w:t>Коэффициент эластичности подконтрольных расходов по количеству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0,75</w:t>
            </w:r>
          </w:p>
        </w:tc>
      </w:tr>
      <w:tr w:rsidR="00227D72" w:rsidRPr="00227D72" w:rsidTr="00227D72">
        <w:trPr>
          <w:trHeight w:val="9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3.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r w:rsidRPr="00227D72"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2%</w:t>
            </w:r>
          </w:p>
        </w:tc>
      </w:tr>
      <w:tr w:rsidR="00227D72" w:rsidRPr="00227D72" w:rsidTr="00227D72">
        <w:trPr>
          <w:trHeight w:val="555"/>
        </w:trPr>
        <w:tc>
          <w:tcPr>
            <w:tcW w:w="9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b/>
                <w:bCs/>
              </w:rPr>
            </w:pPr>
            <w:r w:rsidRPr="00227D72">
              <w:rPr>
                <w:b/>
                <w:bCs/>
              </w:rPr>
              <w:t>Планируемые значения параметров расчета тарифов (определяются перед началом каждого года долгосрочного периода регулирования)</w:t>
            </w:r>
          </w:p>
        </w:tc>
      </w:tr>
      <w:tr w:rsidR="00227D72" w:rsidRPr="00227D72" w:rsidTr="00227D72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1.</w:t>
            </w:r>
          </w:p>
        </w:tc>
        <w:tc>
          <w:tcPr>
            <w:tcW w:w="5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Индекс потребительских цен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r w:rsidRPr="00227D72">
              <w:rPr>
                <w:color w:val="000000"/>
              </w:rPr>
              <w:t>1,036</w:t>
            </w:r>
          </w:p>
        </w:tc>
      </w:tr>
      <w:tr w:rsidR="00227D72" w:rsidRPr="00227D72" w:rsidTr="00227D72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lastRenderedPageBreak/>
              <w:t>2.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Количество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у.е.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368,43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368,43</w:t>
            </w:r>
          </w:p>
        </w:tc>
      </w:tr>
      <w:tr w:rsidR="00227D72" w:rsidRPr="00227D72" w:rsidTr="00227D72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3.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Индекс изменения количества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0,00</w:t>
            </w:r>
          </w:p>
        </w:tc>
      </w:tr>
      <w:tr w:rsidR="00227D72" w:rsidRPr="00227D72" w:rsidTr="00227D72">
        <w:trPr>
          <w:trHeight w:val="34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4.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Итого коэффициент индексации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1,015</w:t>
            </w:r>
          </w:p>
        </w:tc>
      </w:tr>
      <w:tr w:rsidR="00227D72" w:rsidRPr="00227D72" w:rsidTr="00227D72">
        <w:trPr>
          <w:trHeight w:val="330"/>
        </w:trPr>
        <w:tc>
          <w:tcPr>
            <w:tcW w:w="9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b/>
                <w:bCs/>
                <w:color w:val="000000"/>
              </w:rPr>
            </w:pPr>
            <w:r w:rsidRPr="00227D72">
              <w:rPr>
                <w:b/>
                <w:bCs/>
                <w:color w:val="000000"/>
              </w:rPr>
              <w:t>Расчет подконтрольных расходов</w:t>
            </w:r>
          </w:p>
        </w:tc>
      </w:tr>
      <w:tr w:rsidR="00227D72" w:rsidRPr="00227D72" w:rsidTr="00227D72">
        <w:trPr>
          <w:trHeight w:val="3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1.1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rPr>
                <w:color w:val="000000"/>
              </w:rPr>
            </w:pPr>
            <w:r w:rsidRPr="00227D72">
              <w:rPr>
                <w:color w:val="000000"/>
              </w:rPr>
              <w:t>Материальные затраты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proofErr w:type="spellStart"/>
            <w:r w:rsidRPr="00227D72">
              <w:rPr>
                <w:color w:val="000000"/>
              </w:rPr>
              <w:t>тыс</w:t>
            </w:r>
            <w:proofErr w:type="gramStart"/>
            <w:r w:rsidRPr="00227D72">
              <w:rPr>
                <w:color w:val="000000"/>
              </w:rPr>
              <w:t>.р</w:t>
            </w:r>
            <w:proofErr w:type="gramEnd"/>
            <w:r w:rsidRPr="00227D72">
              <w:rPr>
                <w:color w:val="000000"/>
              </w:rPr>
              <w:t>уб</w:t>
            </w:r>
            <w:proofErr w:type="spellEnd"/>
            <w:r w:rsidRPr="00227D72">
              <w:rPr>
                <w:color w:val="00000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r w:rsidRPr="00227D72">
              <w:rPr>
                <w:color w:val="000000"/>
              </w:rPr>
              <w:t>1 143,8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r w:rsidRPr="00227D72">
              <w:rPr>
                <w:color w:val="000000"/>
              </w:rPr>
              <w:t>1161,3</w:t>
            </w:r>
          </w:p>
        </w:tc>
      </w:tr>
      <w:tr w:rsidR="00227D72" w:rsidRPr="00227D72" w:rsidTr="00227D72">
        <w:trPr>
          <w:trHeight w:val="2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1.1.1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ind w:firstLineChars="100" w:firstLine="200"/>
              <w:rPr>
                <w:color w:val="000000"/>
              </w:rPr>
            </w:pPr>
            <w:r w:rsidRPr="00227D72">
              <w:rPr>
                <w:color w:val="000000"/>
              </w:rPr>
              <w:t>Сырье, материалы, запасные части, инструмент, топливо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proofErr w:type="spellStart"/>
            <w:r w:rsidRPr="00227D72">
              <w:rPr>
                <w:color w:val="000000"/>
              </w:rPr>
              <w:t>тыс</w:t>
            </w:r>
            <w:proofErr w:type="gramStart"/>
            <w:r w:rsidRPr="00227D72">
              <w:rPr>
                <w:color w:val="000000"/>
              </w:rPr>
              <w:t>.р</w:t>
            </w:r>
            <w:proofErr w:type="gramEnd"/>
            <w:r w:rsidRPr="00227D72">
              <w:rPr>
                <w:color w:val="000000"/>
              </w:rPr>
              <w:t>уб</w:t>
            </w:r>
            <w:proofErr w:type="spellEnd"/>
            <w:r w:rsidRPr="00227D72">
              <w:rPr>
                <w:color w:val="000000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1 075,2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r w:rsidRPr="00227D72">
              <w:rPr>
                <w:color w:val="000000"/>
              </w:rPr>
              <w:t>1091,6</w:t>
            </w:r>
          </w:p>
        </w:tc>
      </w:tr>
      <w:tr w:rsidR="00227D72" w:rsidRPr="00227D72" w:rsidTr="00227D72">
        <w:trPr>
          <w:trHeight w:val="2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72" w:rsidRPr="00227D72" w:rsidRDefault="00227D72" w:rsidP="00227D72">
            <w:pPr>
              <w:jc w:val="center"/>
              <w:outlineLvl w:val="0"/>
            </w:pPr>
            <w:r w:rsidRPr="00227D72">
              <w:t> 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ind w:firstLineChars="100" w:firstLine="200"/>
              <w:outlineLvl w:val="0"/>
              <w:rPr>
                <w:color w:val="000000"/>
              </w:rPr>
            </w:pPr>
            <w:r w:rsidRPr="00227D72">
              <w:rPr>
                <w:color w:val="000000"/>
              </w:rPr>
              <w:t xml:space="preserve">    в </w:t>
            </w:r>
            <w:proofErr w:type="spellStart"/>
            <w:r w:rsidRPr="00227D72">
              <w:rPr>
                <w:color w:val="000000"/>
              </w:rPr>
              <w:t>т.ч</w:t>
            </w:r>
            <w:proofErr w:type="spellEnd"/>
            <w:r w:rsidRPr="00227D72">
              <w:rPr>
                <w:color w:val="000000"/>
              </w:rPr>
              <w:t>. на ремонты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  <w:outlineLvl w:val="0"/>
              <w:rPr>
                <w:color w:val="000000"/>
              </w:rPr>
            </w:pPr>
            <w:r w:rsidRPr="00227D72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72" w:rsidRPr="00227D72" w:rsidRDefault="00227D72" w:rsidP="00227D72">
            <w:pPr>
              <w:jc w:val="center"/>
              <w:outlineLvl w:val="0"/>
            </w:pPr>
            <w:r w:rsidRPr="00227D72">
              <w:t>889,5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D72" w:rsidRPr="00227D72" w:rsidRDefault="00227D72" w:rsidP="00227D72">
            <w:pPr>
              <w:jc w:val="center"/>
              <w:outlineLvl w:val="0"/>
              <w:rPr>
                <w:color w:val="000000"/>
              </w:rPr>
            </w:pPr>
            <w:r w:rsidRPr="00227D72">
              <w:rPr>
                <w:color w:val="000000"/>
              </w:rPr>
              <w:t>903,1</w:t>
            </w:r>
          </w:p>
        </w:tc>
      </w:tr>
      <w:tr w:rsidR="00227D72" w:rsidRPr="00227D72" w:rsidTr="00227D7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1.1.2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ind w:firstLineChars="100" w:firstLine="200"/>
              <w:rPr>
                <w:color w:val="000000"/>
              </w:rPr>
            </w:pPr>
            <w:r w:rsidRPr="00227D72">
              <w:rPr>
                <w:color w:val="000000"/>
              </w:rPr>
              <w:t xml:space="preserve">Работы и услуги производственного характера (в </w:t>
            </w:r>
            <w:proofErr w:type="spellStart"/>
            <w:r w:rsidRPr="00227D72">
              <w:rPr>
                <w:color w:val="000000"/>
              </w:rPr>
              <w:t>т.ч</w:t>
            </w:r>
            <w:proofErr w:type="spellEnd"/>
            <w:r w:rsidRPr="00227D72">
              <w:rPr>
                <w:color w:val="000000"/>
              </w:rPr>
              <w:t>. услуги сторонних организаций по содержанию сетей и распределительных устройств)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proofErr w:type="spellStart"/>
            <w:r w:rsidRPr="00227D72">
              <w:rPr>
                <w:color w:val="000000"/>
              </w:rPr>
              <w:t>тыс</w:t>
            </w:r>
            <w:proofErr w:type="gramStart"/>
            <w:r w:rsidRPr="00227D72">
              <w:rPr>
                <w:color w:val="000000"/>
              </w:rPr>
              <w:t>.р</w:t>
            </w:r>
            <w:proofErr w:type="gramEnd"/>
            <w:r w:rsidRPr="00227D72">
              <w:rPr>
                <w:color w:val="000000"/>
              </w:rPr>
              <w:t>уб</w:t>
            </w:r>
            <w:proofErr w:type="spellEnd"/>
            <w:r w:rsidRPr="00227D72">
              <w:rPr>
                <w:color w:val="000000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r w:rsidRPr="00227D72">
              <w:rPr>
                <w:color w:val="000000"/>
              </w:rPr>
              <w:t>68,6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r w:rsidRPr="00227D72">
              <w:rPr>
                <w:color w:val="000000"/>
              </w:rPr>
              <w:t>69,7</w:t>
            </w:r>
          </w:p>
        </w:tc>
      </w:tr>
      <w:tr w:rsidR="00227D72" w:rsidRPr="00227D72" w:rsidTr="00227D72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1.2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rPr>
                <w:color w:val="000000"/>
              </w:rPr>
            </w:pPr>
            <w:r w:rsidRPr="00227D72">
              <w:rPr>
                <w:color w:val="000000"/>
              </w:rPr>
              <w:t>Расходы на оплату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proofErr w:type="spellStart"/>
            <w:r w:rsidRPr="00227D72">
              <w:rPr>
                <w:color w:val="000000"/>
              </w:rPr>
              <w:t>тыс</w:t>
            </w:r>
            <w:proofErr w:type="gramStart"/>
            <w:r w:rsidRPr="00227D72">
              <w:rPr>
                <w:color w:val="000000"/>
              </w:rPr>
              <w:t>.р</w:t>
            </w:r>
            <w:proofErr w:type="gramEnd"/>
            <w:r w:rsidRPr="00227D72">
              <w:rPr>
                <w:color w:val="000000"/>
              </w:rPr>
              <w:t>уб</w:t>
            </w:r>
            <w:proofErr w:type="spellEnd"/>
            <w:r w:rsidRPr="00227D72">
              <w:rPr>
                <w:color w:val="000000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r w:rsidRPr="00227D72">
              <w:rPr>
                <w:color w:val="000000"/>
              </w:rPr>
              <w:t>4 080,4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r w:rsidRPr="00227D72">
              <w:rPr>
                <w:color w:val="000000"/>
              </w:rPr>
              <w:t>4142,8</w:t>
            </w:r>
          </w:p>
        </w:tc>
      </w:tr>
      <w:tr w:rsidR="00227D72" w:rsidRPr="00227D72" w:rsidTr="00227D7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1.3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rPr>
                <w:color w:val="000000"/>
              </w:rPr>
            </w:pPr>
            <w:r w:rsidRPr="00227D72">
              <w:rPr>
                <w:color w:val="000000"/>
              </w:rPr>
              <w:t>Прочие расходы, 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proofErr w:type="spellStart"/>
            <w:r w:rsidRPr="00227D72">
              <w:rPr>
                <w:color w:val="000000"/>
              </w:rPr>
              <w:t>тыс</w:t>
            </w:r>
            <w:proofErr w:type="gramStart"/>
            <w:r w:rsidRPr="00227D72">
              <w:rPr>
                <w:color w:val="000000"/>
              </w:rPr>
              <w:t>.р</w:t>
            </w:r>
            <w:proofErr w:type="gramEnd"/>
            <w:r w:rsidRPr="00227D72">
              <w:rPr>
                <w:color w:val="000000"/>
              </w:rPr>
              <w:t>уб</w:t>
            </w:r>
            <w:proofErr w:type="spellEnd"/>
            <w:r w:rsidRPr="00227D72">
              <w:rPr>
                <w:color w:val="000000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r w:rsidRPr="00227D72">
              <w:rPr>
                <w:color w:val="000000"/>
              </w:rPr>
              <w:t>339,7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r w:rsidRPr="00227D72">
              <w:rPr>
                <w:color w:val="000000"/>
              </w:rPr>
              <w:t>344,9</w:t>
            </w:r>
          </w:p>
        </w:tc>
      </w:tr>
      <w:tr w:rsidR="00227D72" w:rsidRPr="00227D72" w:rsidTr="00227D72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1.3.1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ind w:firstLineChars="100" w:firstLine="200"/>
              <w:rPr>
                <w:color w:val="000000"/>
              </w:rPr>
            </w:pPr>
            <w:r w:rsidRPr="00227D72">
              <w:rPr>
                <w:color w:val="000000"/>
              </w:rPr>
              <w:t>Другие прочие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proofErr w:type="spellStart"/>
            <w:r w:rsidRPr="00227D72">
              <w:rPr>
                <w:color w:val="000000"/>
              </w:rPr>
              <w:t>тыс</w:t>
            </w:r>
            <w:proofErr w:type="gramStart"/>
            <w:r w:rsidRPr="00227D72">
              <w:rPr>
                <w:color w:val="000000"/>
              </w:rPr>
              <w:t>.р</w:t>
            </w:r>
            <w:proofErr w:type="gramEnd"/>
            <w:r w:rsidRPr="00227D72">
              <w:rPr>
                <w:color w:val="000000"/>
              </w:rPr>
              <w:t>уб</w:t>
            </w:r>
            <w:proofErr w:type="spellEnd"/>
            <w:r w:rsidRPr="00227D72">
              <w:rPr>
                <w:color w:val="000000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r w:rsidRPr="00227D72">
              <w:rPr>
                <w:color w:val="000000"/>
              </w:rPr>
              <w:t>339,7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r w:rsidRPr="00227D72">
              <w:rPr>
                <w:color w:val="000000"/>
              </w:rPr>
              <w:t>344,9</w:t>
            </w:r>
          </w:p>
        </w:tc>
      </w:tr>
      <w:tr w:rsidR="00227D72" w:rsidRPr="00227D72" w:rsidTr="00227D72">
        <w:trPr>
          <w:trHeight w:val="4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1.4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rPr>
                <w:color w:val="000000"/>
              </w:rPr>
            </w:pPr>
            <w:r w:rsidRPr="00227D72">
              <w:rPr>
                <w:color w:val="000000"/>
              </w:rPr>
              <w:t>Подконтрольные расходы из прибыли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proofErr w:type="spellStart"/>
            <w:r w:rsidRPr="00227D72">
              <w:rPr>
                <w:color w:val="000000"/>
              </w:rPr>
              <w:t>тыс</w:t>
            </w:r>
            <w:proofErr w:type="gramStart"/>
            <w:r w:rsidRPr="00227D72">
              <w:rPr>
                <w:color w:val="000000"/>
              </w:rPr>
              <w:t>.р</w:t>
            </w:r>
            <w:proofErr w:type="gramEnd"/>
            <w:r w:rsidRPr="00227D72">
              <w:rPr>
                <w:color w:val="000000"/>
              </w:rPr>
              <w:t>уб</w:t>
            </w:r>
            <w:proofErr w:type="spellEnd"/>
            <w:r w:rsidRPr="00227D72">
              <w:rPr>
                <w:color w:val="000000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r w:rsidRPr="00227D72">
              <w:rPr>
                <w:color w:val="000000"/>
              </w:rPr>
              <w:t>38,4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r w:rsidRPr="00227D72">
              <w:rPr>
                <w:color w:val="000000"/>
              </w:rPr>
              <w:t>39,0</w:t>
            </w:r>
          </w:p>
        </w:tc>
      </w:tr>
      <w:tr w:rsidR="00227D72" w:rsidRPr="00227D72" w:rsidTr="00227D72">
        <w:trPr>
          <w:trHeight w:val="6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b/>
                <w:bCs/>
                <w:color w:val="FF0000"/>
              </w:rPr>
            </w:pPr>
            <w:r w:rsidRPr="00227D72">
              <w:rPr>
                <w:b/>
                <w:bCs/>
                <w:color w:val="FF0000"/>
              </w:rPr>
              <w:t> 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D72" w:rsidRPr="00227D72" w:rsidRDefault="00227D72" w:rsidP="00227D72">
            <w:pPr>
              <w:rPr>
                <w:b/>
                <w:bCs/>
              </w:rPr>
            </w:pPr>
            <w:r w:rsidRPr="00227D72">
              <w:rPr>
                <w:b/>
                <w:bCs/>
              </w:rPr>
              <w:t xml:space="preserve">Подконтрольные расходы, сформированные методом экономически обоснованных расходов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proofErr w:type="spellStart"/>
            <w:r w:rsidRPr="00227D72">
              <w:rPr>
                <w:color w:val="000000"/>
              </w:rPr>
              <w:t>тыс</w:t>
            </w:r>
            <w:proofErr w:type="gramStart"/>
            <w:r w:rsidRPr="00227D72">
              <w:rPr>
                <w:color w:val="000000"/>
              </w:rPr>
              <w:t>.р</w:t>
            </w:r>
            <w:proofErr w:type="gramEnd"/>
            <w:r w:rsidRPr="00227D72">
              <w:rPr>
                <w:color w:val="000000"/>
              </w:rPr>
              <w:t>уб</w:t>
            </w:r>
            <w:proofErr w:type="spellEnd"/>
            <w:r w:rsidRPr="00227D72">
              <w:rPr>
                <w:color w:val="000000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b/>
                <w:bCs/>
              </w:rPr>
            </w:pPr>
            <w:r w:rsidRPr="00227D72">
              <w:rPr>
                <w:b/>
                <w:bCs/>
              </w:rPr>
              <w:t>5 602,3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b/>
                <w:bCs/>
              </w:rPr>
            </w:pPr>
            <w:r w:rsidRPr="00227D72">
              <w:rPr>
                <w:b/>
                <w:bCs/>
              </w:rPr>
              <w:t>5 687,9</w:t>
            </w:r>
          </w:p>
        </w:tc>
      </w:tr>
      <w:tr w:rsidR="00227D72" w:rsidRPr="00227D72" w:rsidTr="00227D72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b/>
                <w:bCs/>
              </w:rPr>
            </w:pPr>
            <w:r w:rsidRPr="00227D72">
              <w:rPr>
                <w:b/>
                <w:bCs/>
              </w:rPr>
              <w:t> 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D72" w:rsidRPr="00227D72" w:rsidRDefault="00227D72" w:rsidP="00227D72">
            <w:pPr>
              <w:rPr>
                <w:b/>
                <w:bCs/>
              </w:rPr>
            </w:pPr>
            <w:r w:rsidRPr="00227D72">
              <w:rPr>
                <w:b/>
                <w:bCs/>
              </w:rPr>
              <w:t>Подконтрольные расходы, сформированные методом экономически обоснованных расходов (70%) и методом сравнения аналогов (30%):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b/>
                <w:bCs/>
                <w:color w:val="000000"/>
              </w:rPr>
            </w:pPr>
            <w:r w:rsidRPr="00227D7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b/>
                <w:bCs/>
                <w:color w:val="000000"/>
              </w:rPr>
            </w:pPr>
            <w:r w:rsidRPr="00227D72">
              <w:rPr>
                <w:b/>
                <w:bCs/>
                <w:color w:val="000000"/>
              </w:rPr>
              <w:t>5 360,9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b/>
                <w:bCs/>
              </w:rPr>
            </w:pPr>
            <w:r w:rsidRPr="00227D72">
              <w:rPr>
                <w:b/>
                <w:bCs/>
              </w:rPr>
              <w:t>5 442,9</w:t>
            </w:r>
          </w:p>
        </w:tc>
      </w:tr>
      <w:tr w:rsidR="00227D72" w:rsidRPr="00227D72" w:rsidTr="00227D72">
        <w:trPr>
          <w:trHeight w:val="330"/>
        </w:trPr>
        <w:tc>
          <w:tcPr>
            <w:tcW w:w="9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b/>
                <w:bCs/>
                <w:color w:val="000000"/>
              </w:rPr>
            </w:pPr>
            <w:r w:rsidRPr="00227D72">
              <w:rPr>
                <w:b/>
                <w:bCs/>
                <w:color w:val="000000"/>
              </w:rPr>
              <w:t>Расчет неподконтрольных расходов</w:t>
            </w:r>
          </w:p>
        </w:tc>
      </w:tr>
      <w:tr w:rsidR="00227D72" w:rsidRPr="00227D72" w:rsidTr="00E31F0B">
        <w:trPr>
          <w:trHeight w:val="34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E31F0B">
            <w:pPr>
              <w:jc w:val="center"/>
            </w:pPr>
            <w:r w:rsidRPr="00227D72">
              <w:t>2.</w:t>
            </w:r>
            <w:r w:rsidR="00E31F0B">
              <w:t>1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72" w:rsidRPr="00227D72" w:rsidRDefault="00227D72" w:rsidP="00227D72">
            <w:pPr>
              <w:rPr>
                <w:color w:val="000000"/>
              </w:rPr>
            </w:pPr>
            <w:r w:rsidRPr="00227D72">
              <w:rPr>
                <w:color w:val="000000"/>
              </w:rPr>
              <w:t>Тепловая энергия на хозяйственные нужды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proofErr w:type="spellStart"/>
            <w:r w:rsidRPr="00227D72">
              <w:rPr>
                <w:color w:val="000000"/>
              </w:rPr>
              <w:t>тыс</w:t>
            </w:r>
            <w:proofErr w:type="gramStart"/>
            <w:r w:rsidRPr="00227D72">
              <w:rPr>
                <w:color w:val="000000"/>
              </w:rPr>
              <w:t>.р</w:t>
            </w:r>
            <w:proofErr w:type="gramEnd"/>
            <w:r w:rsidRPr="00227D72">
              <w:rPr>
                <w:color w:val="000000"/>
              </w:rPr>
              <w:t>уб</w:t>
            </w:r>
            <w:proofErr w:type="spellEnd"/>
            <w:r w:rsidRPr="00227D72">
              <w:rPr>
                <w:color w:val="000000"/>
              </w:rPr>
              <w:t>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r w:rsidRPr="00227D72">
              <w:rPr>
                <w:color w:val="000000"/>
              </w:rPr>
              <w:t>470,3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r w:rsidRPr="00227D72">
              <w:rPr>
                <w:color w:val="000000"/>
              </w:rPr>
              <w:t>453,5</w:t>
            </w:r>
          </w:p>
        </w:tc>
      </w:tr>
      <w:tr w:rsidR="00227D72" w:rsidRPr="00227D72" w:rsidTr="00E31F0B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72" w:rsidRPr="00227D72" w:rsidRDefault="00227D72" w:rsidP="00E31F0B">
            <w:pPr>
              <w:jc w:val="center"/>
            </w:pPr>
            <w:r w:rsidRPr="00227D72">
              <w:t>2.</w:t>
            </w:r>
            <w:r w:rsidR="00E31F0B">
              <w:t>2</w:t>
            </w:r>
          </w:p>
        </w:tc>
        <w:tc>
          <w:tcPr>
            <w:tcW w:w="5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D72" w:rsidRPr="00227D72" w:rsidRDefault="00227D72" w:rsidP="00227D72">
            <w:pPr>
              <w:rPr>
                <w:color w:val="000000"/>
              </w:rPr>
            </w:pPr>
            <w:r w:rsidRPr="00227D72">
              <w:rPr>
                <w:color w:val="000000"/>
              </w:rPr>
              <w:t>Плата за аренду имущества и лизинг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proofErr w:type="spellStart"/>
            <w:r w:rsidRPr="00227D72">
              <w:rPr>
                <w:color w:val="000000"/>
              </w:rPr>
              <w:t>тыс</w:t>
            </w:r>
            <w:proofErr w:type="gramStart"/>
            <w:r w:rsidRPr="00227D72">
              <w:rPr>
                <w:color w:val="000000"/>
              </w:rPr>
              <w:t>.р</w:t>
            </w:r>
            <w:proofErr w:type="gramEnd"/>
            <w:r w:rsidRPr="00227D72">
              <w:rPr>
                <w:color w:val="000000"/>
              </w:rPr>
              <w:t>уб</w:t>
            </w:r>
            <w:proofErr w:type="spellEnd"/>
            <w:r w:rsidRPr="00227D72">
              <w:rPr>
                <w:color w:val="000000"/>
              </w:rPr>
              <w:t>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r w:rsidRPr="00227D72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445,1</w:t>
            </w:r>
          </w:p>
        </w:tc>
      </w:tr>
      <w:tr w:rsidR="00227D72" w:rsidRPr="00227D72" w:rsidTr="00227D72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72" w:rsidRPr="00227D72" w:rsidRDefault="00227D72" w:rsidP="00E31F0B">
            <w:pPr>
              <w:jc w:val="center"/>
            </w:pPr>
            <w:r w:rsidRPr="00227D72">
              <w:t>2.</w:t>
            </w:r>
            <w:r w:rsidR="00E31F0B">
              <w:t>3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D72" w:rsidRPr="00227D72" w:rsidRDefault="00227D72" w:rsidP="00227D72">
            <w:pPr>
              <w:rPr>
                <w:color w:val="000000"/>
              </w:rPr>
            </w:pPr>
            <w:proofErr w:type="spellStart"/>
            <w:r w:rsidRPr="00227D72">
              <w:rPr>
                <w:color w:val="000000"/>
              </w:rPr>
              <w:t>Налоги</w:t>
            </w:r>
            <w:proofErr w:type="gramStart"/>
            <w:r w:rsidRPr="00227D72">
              <w:rPr>
                <w:color w:val="000000"/>
              </w:rPr>
              <w:t>,в</w:t>
            </w:r>
            <w:proofErr w:type="gramEnd"/>
            <w:r w:rsidRPr="00227D72">
              <w:rPr>
                <w:color w:val="000000"/>
              </w:rPr>
              <w:t>сего</w:t>
            </w:r>
            <w:proofErr w:type="spellEnd"/>
            <w:r w:rsidRPr="00227D72">
              <w:rPr>
                <w:color w:val="000000"/>
              </w:rPr>
              <w:t>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proofErr w:type="spellStart"/>
            <w:r w:rsidRPr="00227D72">
              <w:rPr>
                <w:color w:val="000000"/>
              </w:rPr>
              <w:t>тыс</w:t>
            </w:r>
            <w:proofErr w:type="gramStart"/>
            <w:r w:rsidRPr="00227D72">
              <w:rPr>
                <w:color w:val="000000"/>
              </w:rPr>
              <w:t>.р</w:t>
            </w:r>
            <w:proofErr w:type="gramEnd"/>
            <w:r w:rsidRPr="00227D72">
              <w:rPr>
                <w:color w:val="000000"/>
              </w:rPr>
              <w:t>уб</w:t>
            </w:r>
            <w:proofErr w:type="spellEnd"/>
            <w:r w:rsidRPr="00227D72">
              <w:rPr>
                <w:color w:val="000000"/>
              </w:rPr>
              <w:t>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422,8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r w:rsidRPr="00227D72">
              <w:rPr>
                <w:color w:val="000000"/>
              </w:rPr>
              <w:t>421,7</w:t>
            </w:r>
          </w:p>
        </w:tc>
      </w:tr>
      <w:tr w:rsidR="00227D72" w:rsidRPr="00227D72" w:rsidTr="00227D72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72" w:rsidRPr="00227D72" w:rsidRDefault="00227D72" w:rsidP="00E31F0B">
            <w:pPr>
              <w:jc w:val="center"/>
            </w:pPr>
            <w:r w:rsidRPr="00227D72">
              <w:t>2.</w:t>
            </w:r>
            <w:r w:rsidR="00E31F0B">
              <w:t>3</w:t>
            </w:r>
            <w:r w:rsidRPr="00227D72">
              <w:t>.1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D72" w:rsidRPr="00227D72" w:rsidRDefault="00227D72" w:rsidP="00227D72">
            <w:pPr>
              <w:rPr>
                <w:i/>
                <w:iCs/>
                <w:color w:val="000000"/>
              </w:rPr>
            </w:pPr>
            <w:r w:rsidRPr="00227D72">
              <w:rPr>
                <w:i/>
                <w:iCs/>
                <w:color w:val="000000"/>
              </w:rPr>
              <w:t>плата за землю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proofErr w:type="spellStart"/>
            <w:r w:rsidRPr="00227D72">
              <w:rPr>
                <w:color w:val="000000"/>
              </w:rPr>
              <w:t>тыс</w:t>
            </w:r>
            <w:proofErr w:type="gramStart"/>
            <w:r w:rsidRPr="00227D72">
              <w:rPr>
                <w:color w:val="000000"/>
              </w:rPr>
              <w:t>.р</w:t>
            </w:r>
            <w:proofErr w:type="gramEnd"/>
            <w:r w:rsidRPr="00227D72">
              <w:rPr>
                <w:color w:val="000000"/>
              </w:rPr>
              <w:t>уб</w:t>
            </w:r>
            <w:proofErr w:type="spellEnd"/>
            <w:r w:rsidRPr="00227D72">
              <w:rPr>
                <w:color w:val="000000"/>
              </w:rPr>
              <w:t>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r w:rsidRPr="00227D72">
              <w:rPr>
                <w:color w:val="000000"/>
              </w:rPr>
              <w:t>21,5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r w:rsidRPr="00227D72">
              <w:rPr>
                <w:color w:val="000000"/>
              </w:rPr>
              <w:t>21,5</w:t>
            </w:r>
          </w:p>
        </w:tc>
      </w:tr>
      <w:tr w:rsidR="00227D72" w:rsidRPr="00227D72" w:rsidTr="00227D72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2.5.3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D72" w:rsidRPr="00227D72" w:rsidRDefault="00227D72" w:rsidP="00227D72">
            <w:pPr>
              <w:rPr>
                <w:i/>
                <w:iCs/>
                <w:color w:val="000000"/>
              </w:rPr>
            </w:pPr>
            <w:r w:rsidRPr="00227D72">
              <w:rPr>
                <w:i/>
                <w:iCs/>
                <w:color w:val="000000"/>
              </w:rPr>
              <w:t>Транспортный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proofErr w:type="spellStart"/>
            <w:r w:rsidRPr="00227D72">
              <w:rPr>
                <w:color w:val="000000"/>
              </w:rPr>
              <w:t>тыс</w:t>
            </w:r>
            <w:proofErr w:type="gramStart"/>
            <w:r w:rsidRPr="00227D72">
              <w:rPr>
                <w:color w:val="000000"/>
              </w:rPr>
              <w:t>.р</w:t>
            </w:r>
            <w:proofErr w:type="gramEnd"/>
            <w:r w:rsidRPr="00227D72">
              <w:rPr>
                <w:color w:val="000000"/>
              </w:rPr>
              <w:t>уб</w:t>
            </w:r>
            <w:proofErr w:type="spellEnd"/>
            <w:r w:rsidRPr="00227D72">
              <w:rPr>
                <w:color w:val="000000"/>
              </w:rPr>
              <w:t>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r w:rsidRPr="00227D72">
              <w:rPr>
                <w:color w:val="000000"/>
              </w:rPr>
              <w:t>5,4</w:t>
            </w:r>
          </w:p>
        </w:tc>
      </w:tr>
      <w:tr w:rsidR="00227D72" w:rsidRPr="00227D72" w:rsidTr="00227D72">
        <w:trPr>
          <w:trHeight w:val="63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2.5.4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D72" w:rsidRPr="00227D72" w:rsidRDefault="00227D72" w:rsidP="00227D72">
            <w:pPr>
              <w:rPr>
                <w:i/>
                <w:iCs/>
                <w:color w:val="000000"/>
              </w:rPr>
            </w:pPr>
            <w:r w:rsidRPr="00227D72">
              <w:rPr>
                <w:i/>
                <w:iCs/>
                <w:color w:val="000000"/>
              </w:rPr>
              <w:t>Налог на доходы (упрощенная система налогообложения)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r w:rsidRPr="00227D72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395,9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72" w:rsidRPr="00E31F0B" w:rsidRDefault="00E31F0B" w:rsidP="00E31F0B">
            <w:pPr>
              <w:jc w:val="center"/>
            </w:pPr>
            <w:r w:rsidRPr="00E31F0B">
              <w:t>390,3</w:t>
            </w:r>
          </w:p>
        </w:tc>
      </w:tr>
      <w:tr w:rsidR="00227D72" w:rsidRPr="00227D72" w:rsidTr="00227D72">
        <w:trPr>
          <w:trHeight w:val="34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72" w:rsidRPr="00227D72" w:rsidRDefault="00227D72" w:rsidP="00E31F0B">
            <w:pPr>
              <w:jc w:val="center"/>
            </w:pPr>
            <w:r w:rsidRPr="00227D72">
              <w:t>2.</w:t>
            </w:r>
            <w:r w:rsidR="00E31F0B">
              <w:t>4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rPr>
                <w:color w:val="000000"/>
              </w:rPr>
            </w:pPr>
            <w:r w:rsidRPr="00227D72">
              <w:rPr>
                <w:color w:val="000000"/>
              </w:rPr>
              <w:t>Страховые взносы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proofErr w:type="spellStart"/>
            <w:r w:rsidRPr="00227D72">
              <w:rPr>
                <w:color w:val="000000"/>
              </w:rPr>
              <w:t>тыс</w:t>
            </w:r>
            <w:proofErr w:type="gramStart"/>
            <w:r w:rsidRPr="00227D72">
              <w:rPr>
                <w:color w:val="000000"/>
              </w:rPr>
              <w:t>.р</w:t>
            </w:r>
            <w:proofErr w:type="gramEnd"/>
            <w:r w:rsidRPr="00227D72">
              <w:rPr>
                <w:color w:val="000000"/>
              </w:rPr>
              <w:t>уб</w:t>
            </w:r>
            <w:proofErr w:type="spellEnd"/>
            <w:r w:rsidRPr="00227D72">
              <w:rPr>
                <w:color w:val="000000"/>
              </w:rPr>
              <w:t>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1 240,4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1 259,4</w:t>
            </w:r>
          </w:p>
        </w:tc>
      </w:tr>
      <w:tr w:rsidR="00227D72" w:rsidRPr="00227D72" w:rsidTr="00227D72">
        <w:trPr>
          <w:trHeight w:val="36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72" w:rsidRPr="00227D72" w:rsidRDefault="00227D72" w:rsidP="00E31F0B">
            <w:pPr>
              <w:jc w:val="center"/>
            </w:pPr>
            <w:r w:rsidRPr="00227D72">
              <w:t>2.</w:t>
            </w:r>
            <w:r w:rsidR="00E31F0B">
              <w:t>5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D72" w:rsidRPr="00227D72" w:rsidRDefault="00227D72" w:rsidP="00227D72">
            <w:pPr>
              <w:rPr>
                <w:color w:val="000000"/>
              </w:rPr>
            </w:pPr>
            <w:r w:rsidRPr="00227D72">
              <w:rPr>
                <w:color w:val="000000"/>
              </w:rPr>
              <w:t>Амортизация ОС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proofErr w:type="spellStart"/>
            <w:r w:rsidRPr="00227D72">
              <w:rPr>
                <w:color w:val="000000"/>
              </w:rPr>
              <w:t>тыс</w:t>
            </w:r>
            <w:proofErr w:type="gramStart"/>
            <w:r w:rsidRPr="00227D72">
              <w:rPr>
                <w:color w:val="000000"/>
              </w:rPr>
              <w:t>.р</w:t>
            </w:r>
            <w:proofErr w:type="gramEnd"/>
            <w:r w:rsidRPr="00227D72">
              <w:rPr>
                <w:color w:val="000000"/>
              </w:rPr>
              <w:t>уб</w:t>
            </w:r>
            <w:proofErr w:type="spellEnd"/>
            <w:r w:rsidRPr="00227D72">
              <w:rPr>
                <w:color w:val="000000"/>
              </w:rPr>
              <w:t>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72" w:rsidRPr="00227D72" w:rsidRDefault="00227D72" w:rsidP="00227D72">
            <w:pPr>
              <w:jc w:val="center"/>
            </w:pPr>
            <w:r w:rsidRPr="00227D72">
              <w:t>2 856,6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color w:val="000000"/>
              </w:rPr>
            </w:pPr>
            <w:r w:rsidRPr="00227D72">
              <w:rPr>
                <w:color w:val="000000"/>
              </w:rPr>
              <w:t>3 014,3</w:t>
            </w:r>
          </w:p>
        </w:tc>
      </w:tr>
      <w:tr w:rsidR="00E31F0B" w:rsidRPr="00227D72" w:rsidTr="00227D72">
        <w:trPr>
          <w:trHeight w:val="330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F0B" w:rsidRPr="00227D72" w:rsidRDefault="00E31F0B" w:rsidP="00227D72">
            <w:pPr>
              <w:jc w:val="center"/>
              <w:rPr>
                <w:b/>
                <w:bCs/>
                <w:color w:val="000000"/>
              </w:rPr>
            </w:pPr>
            <w:r w:rsidRPr="00227D72">
              <w:rPr>
                <w:b/>
                <w:bCs/>
                <w:color w:val="000000"/>
              </w:rPr>
              <w:t> </w:t>
            </w:r>
          </w:p>
        </w:tc>
        <w:tc>
          <w:tcPr>
            <w:tcW w:w="50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F0B" w:rsidRPr="00227D72" w:rsidRDefault="00E31F0B" w:rsidP="00227D72">
            <w:pPr>
              <w:rPr>
                <w:b/>
                <w:bCs/>
                <w:color w:val="000000"/>
              </w:rPr>
            </w:pPr>
            <w:r w:rsidRPr="00227D72">
              <w:rPr>
                <w:b/>
                <w:bCs/>
                <w:color w:val="000000"/>
              </w:rPr>
              <w:t>ИТОГО неподконтрольных расходов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31F0B" w:rsidRPr="00227D72" w:rsidRDefault="00E31F0B" w:rsidP="00227D7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27D72">
              <w:rPr>
                <w:b/>
                <w:bCs/>
                <w:color w:val="000000"/>
              </w:rPr>
              <w:t>тыс</w:t>
            </w:r>
            <w:proofErr w:type="gramStart"/>
            <w:r w:rsidRPr="00227D72">
              <w:rPr>
                <w:b/>
                <w:bCs/>
                <w:color w:val="000000"/>
              </w:rPr>
              <w:t>.р</w:t>
            </w:r>
            <w:proofErr w:type="gramEnd"/>
            <w:r w:rsidRPr="00227D72">
              <w:rPr>
                <w:b/>
                <w:bCs/>
                <w:color w:val="000000"/>
              </w:rPr>
              <w:t>уб</w:t>
            </w:r>
            <w:proofErr w:type="spellEnd"/>
            <w:r w:rsidRPr="00227D72">
              <w:rPr>
                <w:b/>
                <w:bCs/>
                <w:color w:val="000000"/>
              </w:rPr>
              <w:t>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F0B" w:rsidRPr="00227D72" w:rsidRDefault="00E31F0B" w:rsidP="00227D72">
            <w:pPr>
              <w:jc w:val="center"/>
              <w:rPr>
                <w:b/>
                <w:bCs/>
              </w:rPr>
            </w:pPr>
            <w:r w:rsidRPr="00227D72">
              <w:rPr>
                <w:b/>
                <w:bCs/>
              </w:rPr>
              <w:t>4 990,2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F0B" w:rsidRPr="00E31F0B" w:rsidRDefault="00E31F0B">
            <w:pPr>
              <w:jc w:val="center"/>
              <w:rPr>
                <w:b/>
                <w:bCs/>
              </w:rPr>
            </w:pPr>
            <w:r w:rsidRPr="00E31F0B">
              <w:rPr>
                <w:b/>
                <w:bCs/>
              </w:rPr>
              <w:t>5 589,4</w:t>
            </w:r>
          </w:p>
        </w:tc>
      </w:tr>
      <w:tr w:rsidR="00E31F0B" w:rsidRPr="00227D72" w:rsidTr="00227D72">
        <w:trPr>
          <w:trHeight w:val="330"/>
        </w:trPr>
        <w:tc>
          <w:tcPr>
            <w:tcW w:w="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F0B" w:rsidRPr="00227D72" w:rsidRDefault="00E31F0B" w:rsidP="00227D72">
            <w:pPr>
              <w:jc w:val="center"/>
            </w:pPr>
            <w:r w:rsidRPr="00227D72">
              <w:t>3.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F0B" w:rsidRPr="00227D72" w:rsidRDefault="00E31F0B" w:rsidP="00227D72">
            <w:pPr>
              <w:rPr>
                <w:b/>
                <w:bCs/>
                <w:color w:val="000000"/>
              </w:rPr>
            </w:pPr>
            <w:r w:rsidRPr="00227D72">
              <w:rPr>
                <w:b/>
                <w:bCs/>
                <w:color w:val="000000"/>
              </w:rPr>
              <w:t>Выпадающие доходы (избыток средств)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31F0B" w:rsidRPr="00227D72" w:rsidRDefault="00E31F0B" w:rsidP="00227D7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27D72">
              <w:rPr>
                <w:b/>
                <w:bCs/>
                <w:color w:val="000000"/>
              </w:rPr>
              <w:t>тыс</w:t>
            </w:r>
            <w:proofErr w:type="gramStart"/>
            <w:r w:rsidRPr="00227D72">
              <w:rPr>
                <w:b/>
                <w:bCs/>
                <w:color w:val="000000"/>
              </w:rPr>
              <w:t>.р</w:t>
            </w:r>
            <w:proofErr w:type="gramEnd"/>
            <w:r w:rsidRPr="00227D72">
              <w:rPr>
                <w:b/>
                <w:bCs/>
                <w:color w:val="000000"/>
              </w:rPr>
              <w:t>уб</w:t>
            </w:r>
            <w:proofErr w:type="spellEnd"/>
            <w:r w:rsidRPr="00227D72">
              <w:rPr>
                <w:b/>
                <w:bCs/>
                <w:color w:val="000000"/>
              </w:rPr>
              <w:t>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F0B" w:rsidRPr="00227D72" w:rsidRDefault="00E31F0B" w:rsidP="00227D72">
            <w:pPr>
              <w:jc w:val="center"/>
            </w:pPr>
            <w:r w:rsidRPr="00227D72">
              <w:t>-103,6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F0B" w:rsidRPr="00E31F0B" w:rsidRDefault="00E31F0B">
            <w:pPr>
              <w:jc w:val="center"/>
            </w:pPr>
            <w:r w:rsidRPr="00E31F0B">
              <w:t>-996,4</w:t>
            </w:r>
          </w:p>
        </w:tc>
      </w:tr>
      <w:tr w:rsidR="00E31F0B" w:rsidRPr="00227D72" w:rsidTr="00227D72">
        <w:trPr>
          <w:trHeight w:val="540"/>
        </w:trPr>
        <w:tc>
          <w:tcPr>
            <w:tcW w:w="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F0B" w:rsidRPr="00227D72" w:rsidRDefault="00E31F0B" w:rsidP="00227D72">
            <w:pPr>
              <w:jc w:val="center"/>
            </w:pPr>
            <w:r w:rsidRPr="00227D72">
              <w:t>3.1.</w:t>
            </w:r>
          </w:p>
        </w:tc>
        <w:tc>
          <w:tcPr>
            <w:tcW w:w="5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F0B" w:rsidRPr="00227D72" w:rsidRDefault="00E31F0B" w:rsidP="00227D72">
            <w:pPr>
              <w:rPr>
                <w:color w:val="000000"/>
              </w:rPr>
            </w:pPr>
            <w:r w:rsidRPr="00227D72">
              <w:rPr>
                <w:color w:val="000000"/>
              </w:rPr>
              <w:t xml:space="preserve">Корректировка по результатам анализа производственно-хозяйственной деятельности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1F0B" w:rsidRPr="00227D72" w:rsidRDefault="00E31F0B" w:rsidP="00227D72">
            <w:pPr>
              <w:jc w:val="center"/>
              <w:rPr>
                <w:color w:val="000000"/>
              </w:rPr>
            </w:pPr>
            <w:proofErr w:type="spellStart"/>
            <w:r w:rsidRPr="00227D72">
              <w:rPr>
                <w:color w:val="000000"/>
              </w:rPr>
              <w:t>тыс</w:t>
            </w:r>
            <w:proofErr w:type="gramStart"/>
            <w:r w:rsidRPr="00227D72">
              <w:rPr>
                <w:color w:val="000000"/>
              </w:rPr>
              <w:t>.р</w:t>
            </w:r>
            <w:proofErr w:type="gramEnd"/>
            <w:r w:rsidRPr="00227D72">
              <w:rPr>
                <w:color w:val="000000"/>
              </w:rPr>
              <w:t>уб</w:t>
            </w:r>
            <w:proofErr w:type="spellEnd"/>
            <w:r w:rsidRPr="00227D72">
              <w:rPr>
                <w:color w:val="00000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F0B" w:rsidRPr="00227D72" w:rsidRDefault="00E31F0B" w:rsidP="00227D72">
            <w:pPr>
              <w:jc w:val="center"/>
            </w:pPr>
            <w:r w:rsidRPr="00227D72">
              <w:t>-103,6 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F0B" w:rsidRPr="00E31F0B" w:rsidRDefault="00E31F0B">
            <w:pPr>
              <w:jc w:val="center"/>
            </w:pPr>
            <w:r w:rsidRPr="00E31F0B">
              <w:t>-996,4</w:t>
            </w:r>
          </w:p>
        </w:tc>
      </w:tr>
      <w:tr w:rsidR="00E31F0B" w:rsidRPr="00227D72" w:rsidTr="00227D72">
        <w:trPr>
          <w:trHeight w:val="330"/>
        </w:trPr>
        <w:tc>
          <w:tcPr>
            <w:tcW w:w="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F0B" w:rsidRPr="00227D72" w:rsidRDefault="00E31F0B" w:rsidP="00227D72">
            <w:pPr>
              <w:jc w:val="center"/>
            </w:pPr>
            <w:r w:rsidRPr="00227D72">
              <w:t>4.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F0B" w:rsidRPr="00227D72" w:rsidRDefault="00E31F0B" w:rsidP="00227D72">
            <w:pPr>
              <w:rPr>
                <w:b/>
                <w:bCs/>
              </w:rPr>
            </w:pPr>
            <w:r w:rsidRPr="00227D72">
              <w:rPr>
                <w:b/>
                <w:bCs/>
              </w:rPr>
              <w:t>НВВ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31F0B" w:rsidRPr="00227D72" w:rsidRDefault="00E31F0B" w:rsidP="00227D7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27D72">
              <w:rPr>
                <w:b/>
                <w:bCs/>
                <w:color w:val="000000"/>
              </w:rPr>
              <w:t>тыс</w:t>
            </w:r>
            <w:proofErr w:type="gramStart"/>
            <w:r w:rsidRPr="00227D72">
              <w:rPr>
                <w:b/>
                <w:bCs/>
                <w:color w:val="000000"/>
              </w:rPr>
              <w:t>.р</w:t>
            </w:r>
            <w:proofErr w:type="gramEnd"/>
            <w:r w:rsidRPr="00227D72">
              <w:rPr>
                <w:b/>
                <w:bCs/>
                <w:color w:val="000000"/>
              </w:rPr>
              <w:t>уб</w:t>
            </w:r>
            <w:proofErr w:type="spellEnd"/>
            <w:r w:rsidRPr="00227D72">
              <w:rPr>
                <w:b/>
                <w:bCs/>
                <w:color w:val="000000"/>
              </w:rPr>
              <w:t>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F0B" w:rsidRPr="00227D72" w:rsidRDefault="00E31F0B" w:rsidP="00227D72">
            <w:pPr>
              <w:jc w:val="center"/>
              <w:rPr>
                <w:b/>
                <w:bCs/>
              </w:rPr>
            </w:pPr>
            <w:r w:rsidRPr="00227D72">
              <w:rPr>
                <w:b/>
                <w:bCs/>
              </w:rPr>
              <w:t>10 247,6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F0B" w:rsidRPr="00E31F0B" w:rsidRDefault="00E31F0B">
            <w:pPr>
              <w:jc w:val="center"/>
              <w:rPr>
                <w:b/>
                <w:bCs/>
              </w:rPr>
            </w:pPr>
            <w:r w:rsidRPr="00E31F0B">
              <w:rPr>
                <w:b/>
                <w:bCs/>
              </w:rPr>
              <w:t>10 035,8</w:t>
            </w:r>
          </w:p>
        </w:tc>
      </w:tr>
      <w:tr w:rsidR="00E31F0B" w:rsidRPr="00227D72" w:rsidTr="00227D72">
        <w:trPr>
          <w:trHeight w:val="330"/>
        </w:trPr>
        <w:tc>
          <w:tcPr>
            <w:tcW w:w="8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F0B" w:rsidRPr="00227D72" w:rsidRDefault="00E31F0B" w:rsidP="00227D72">
            <w:pPr>
              <w:jc w:val="center"/>
            </w:pPr>
            <w:r w:rsidRPr="00227D72">
              <w:t>4.1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0B" w:rsidRPr="00227D72" w:rsidRDefault="00E31F0B" w:rsidP="00227D72">
            <w:r w:rsidRPr="00227D72">
              <w:t>в том числе</w:t>
            </w:r>
            <w:proofErr w:type="gramStart"/>
            <w:r w:rsidRPr="00227D72">
              <w:t xml:space="preserve"> :</w:t>
            </w:r>
            <w:proofErr w:type="gramEnd"/>
            <w:r w:rsidRPr="00227D72">
              <w:t xml:space="preserve"> 1 полугодие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31F0B" w:rsidRPr="00227D72" w:rsidRDefault="00E31F0B" w:rsidP="00227D7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27D72">
              <w:rPr>
                <w:b/>
                <w:bCs/>
                <w:color w:val="000000"/>
              </w:rPr>
              <w:t>тыс</w:t>
            </w:r>
            <w:proofErr w:type="gramStart"/>
            <w:r w:rsidRPr="00227D72">
              <w:rPr>
                <w:b/>
                <w:bCs/>
                <w:color w:val="000000"/>
              </w:rPr>
              <w:t>.р</w:t>
            </w:r>
            <w:proofErr w:type="gramEnd"/>
            <w:r w:rsidRPr="00227D72">
              <w:rPr>
                <w:b/>
                <w:bCs/>
                <w:color w:val="000000"/>
              </w:rPr>
              <w:t>уб</w:t>
            </w:r>
            <w:proofErr w:type="spellEnd"/>
            <w:r w:rsidRPr="00227D72">
              <w:rPr>
                <w:b/>
                <w:bCs/>
                <w:color w:val="00000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F0B" w:rsidRPr="00227D72" w:rsidRDefault="00E31F0B" w:rsidP="00227D72">
            <w:pPr>
              <w:jc w:val="center"/>
              <w:rPr>
                <w:b/>
                <w:bCs/>
              </w:rPr>
            </w:pPr>
            <w:r w:rsidRPr="00227D72">
              <w:rPr>
                <w:b/>
                <w:bCs/>
              </w:rPr>
              <w:t>5 155,6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F0B" w:rsidRPr="00E31F0B" w:rsidRDefault="00E31F0B">
            <w:pPr>
              <w:jc w:val="center"/>
              <w:rPr>
                <w:b/>
                <w:bCs/>
              </w:rPr>
            </w:pPr>
            <w:r w:rsidRPr="00E31F0B">
              <w:rPr>
                <w:b/>
                <w:bCs/>
              </w:rPr>
              <w:t>5 049,1</w:t>
            </w:r>
          </w:p>
        </w:tc>
      </w:tr>
      <w:tr w:rsidR="00E31F0B" w:rsidRPr="00227D72" w:rsidTr="00227D72">
        <w:trPr>
          <w:trHeight w:val="33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F0B" w:rsidRPr="00227D72" w:rsidRDefault="00E31F0B" w:rsidP="00227D72">
            <w:pPr>
              <w:jc w:val="center"/>
            </w:pPr>
            <w:r w:rsidRPr="00227D72">
              <w:t>4.2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0B" w:rsidRPr="00227D72" w:rsidRDefault="00E31F0B" w:rsidP="00227D72">
            <w:r w:rsidRPr="00227D72">
              <w:t xml:space="preserve">                       2 полугодие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1F0B" w:rsidRPr="00227D72" w:rsidRDefault="00E31F0B" w:rsidP="00227D7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27D72">
              <w:rPr>
                <w:b/>
                <w:bCs/>
                <w:color w:val="000000"/>
              </w:rPr>
              <w:t>тыс</w:t>
            </w:r>
            <w:proofErr w:type="gramStart"/>
            <w:r w:rsidRPr="00227D72">
              <w:rPr>
                <w:b/>
                <w:bCs/>
                <w:color w:val="000000"/>
              </w:rPr>
              <w:t>.р</w:t>
            </w:r>
            <w:proofErr w:type="gramEnd"/>
            <w:r w:rsidRPr="00227D72">
              <w:rPr>
                <w:b/>
                <w:bCs/>
                <w:color w:val="000000"/>
              </w:rPr>
              <w:t>уб</w:t>
            </w:r>
            <w:proofErr w:type="spellEnd"/>
            <w:r w:rsidRPr="00227D72">
              <w:rPr>
                <w:b/>
                <w:bCs/>
                <w:color w:val="000000"/>
              </w:rPr>
              <w:t>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F0B" w:rsidRPr="00227D72" w:rsidRDefault="00E31F0B" w:rsidP="00227D72">
            <w:pPr>
              <w:jc w:val="center"/>
              <w:rPr>
                <w:b/>
                <w:bCs/>
              </w:rPr>
            </w:pPr>
            <w:r w:rsidRPr="00227D72">
              <w:rPr>
                <w:b/>
                <w:bCs/>
              </w:rPr>
              <w:t>5 091,9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F0B" w:rsidRPr="00E31F0B" w:rsidRDefault="00E31F0B">
            <w:pPr>
              <w:jc w:val="center"/>
              <w:rPr>
                <w:b/>
                <w:bCs/>
              </w:rPr>
            </w:pPr>
            <w:r w:rsidRPr="00E31F0B">
              <w:rPr>
                <w:b/>
                <w:bCs/>
              </w:rPr>
              <w:t>4 986,7</w:t>
            </w:r>
          </w:p>
        </w:tc>
      </w:tr>
      <w:tr w:rsidR="00227D72" w:rsidRPr="00227D72" w:rsidTr="00227D72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72" w:rsidRPr="00227D72" w:rsidRDefault="00227D72" w:rsidP="00227D72">
            <w:pPr>
              <w:jc w:val="center"/>
            </w:pP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72" w:rsidRPr="002B5161" w:rsidRDefault="00227D72" w:rsidP="00C6160F">
            <w:r>
              <w:t xml:space="preserve">Рост (снижение) НВВ </w:t>
            </w:r>
            <w:proofErr w:type="gramStart"/>
            <w:r>
              <w:t>в</w:t>
            </w:r>
            <w:proofErr w:type="gramEnd"/>
            <w:r>
              <w:t xml:space="preserve">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72" w:rsidRPr="00227D72" w:rsidRDefault="00227D72" w:rsidP="00227D72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72" w:rsidRPr="00227D72" w:rsidRDefault="00E31F0B" w:rsidP="00227D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97,9</w:t>
            </w:r>
          </w:p>
        </w:tc>
      </w:tr>
    </w:tbl>
    <w:p w:rsidR="00227D72" w:rsidRDefault="00227D72" w:rsidP="00074906">
      <w:pPr>
        <w:tabs>
          <w:tab w:val="left" w:pos="720"/>
        </w:tabs>
        <w:ind w:left="720"/>
        <w:jc w:val="right"/>
      </w:pPr>
    </w:p>
    <w:p w:rsidR="00074906" w:rsidRDefault="00074906" w:rsidP="00074906">
      <w:pPr>
        <w:pStyle w:val="a3"/>
        <w:tabs>
          <w:tab w:val="left" w:pos="1080"/>
        </w:tabs>
        <w:spacing w:after="0"/>
        <w:ind w:left="0" w:firstLine="709"/>
        <w:jc w:val="both"/>
        <w:rPr>
          <w:b/>
          <w:sz w:val="24"/>
        </w:rPr>
      </w:pPr>
    </w:p>
    <w:p w:rsidR="00074906" w:rsidRDefault="007A7C00" w:rsidP="00074906">
      <w:pPr>
        <w:pStyle w:val="a3"/>
        <w:tabs>
          <w:tab w:val="left" w:pos="1080"/>
        </w:tabs>
        <w:spacing w:after="0"/>
        <w:ind w:left="0" w:firstLine="709"/>
        <w:jc w:val="both"/>
        <w:rPr>
          <w:i/>
          <w:sz w:val="24"/>
          <w:szCs w:val="24"/>
        </w:rPr>
      </w:pPr>
      <w:r w:rsidRPr="007A7C00">
        <w:rPr>
          <w:b/>
          <w:i/>
          <w:sz w:val="24"/>
        </w:rPr>
        <w:t>2</w:t>
      </w:r>
      <w:r w:rsidR="00074906" w:rsidRPr="00843445">
        <w:rPr>
          <w:b/>
          <w:i/>
          <w:sz w:val="24"/>
        </w:rPr>
        <w:t>.</w:t>
      </w:r>
      <w:r w:rsidRPr="007A7C00">
        <w:rPr>
          <w:b/>
          <w:i/>
          <w:sz w:val="24"/>
        </w:rPr>
        <w:t>4</w:t>
      </w:r>
      <w:r w:rsidR="00074906" w:rsidRPr="00843445">
        <w:rPr>
          <w:b/>
          <w:i/>
          <w:sz w:val="24"/>
        </w:rPr>
        <w:t>. Скорректированный расчет индивидуальных тарифов на услуги по передаче электрической энерг</w:t>
      </w:r>
      <w:proofErr w:type="gramStart"/>
      <w:r w:rsidR="00074906" w:rsidRPr="00843445">
        <w:rPr>
          <w:b/>
          <w:i/>
          <w:sz w:val="24"/>
        </w:rPr>
        <w:t xml:space="preserve">ии </w:t>
      </w:r>
      <w:r w:rsidR="00074906" w:rsidRPr="00843445">
        <w:rPr>
          <w:b/>
          <w:i/>
          <w:sz w:val="24"/>
          <w:szCs w:val="24"/>
        </w:rPr>
        <w:t>ООО</w:t>
      </w:r>
      <w:proofErr w:type="gramEnd"/>
      <w:r w:rsidR="00074906" w:rsidRPr="00843445">
        <w:rPr>
          <w:b/>
          <w:i/>
          <w:sz w:val="24"/>
          <w:szCs w:val="24"/>
        </w:rPr>
        <w:t xml:space="preserve"> «ПСК»</w:t>
      </w:r>
      <w:r w:rsidR="00074906" w:rsidRPr="00843445">
        <w:rPr>
          <w:rFonts w:ascii="Times New Roman CYR" w:hAnsi="Times New Roman CYR" w:cs="Times New Roman CYR"/>
          <w:b/>
          <w:i/>
          <w:sz w:val="24"/>
          <w:szCs w:val="24"/>
        </w:rPr>
        <w:t xml:space="preserve"> </w:t>
      </w:r>
      <w:r w:rsidR="00074906" w:rsidRPr="00843445">
        <w:rPr>
          <w:b/>
          <w:i/>
          <w:sz w:val="24"/>
        </w:rPr>
        <w:t>на 20</w:t>
      </w:r>
      <w:r w:rsidR="00F83B14">
        <w:rPr>
          <w:b/>
          <w:i/>
          <w:sz w:val="24"/>
        </w:rPr>
        <w:t>21</w:t>
      </w:r>
      <w:r w:rsidR="00074906" w:rsidRPr="00843445">
        <w:rPr>
          <w:b/>
          <w:i/>
          <w:sz w:val="24"/>
        </w:rPr>
        <w:t xml:space="preserve"> год, в том числе по полугодиям</w:t>
      </w:r>
      <w:r w:rsidR="00074906" w:rsidRPr="00843445">
        <w:rPr>
          <w:i/>
          <w:sz w:val="24"/>
        </w:rPr>
        <w:t xml:space="preserve"> </w:t>
      </w:r>
      <w:r w:rsidR="00074906" w:rsidRPr="00843445">
        <w:rPr>
          <w:i/>
          <w:sz w:val="24"/>
          <w:szCs w:val="24"/>
        </w:rPr>
        <w:t xml:space="preserve">приведён в таблице </w:t>
      </w:r>
      <w:r w:rsidRPr="007A7C00">
        <w:rPr>
          <w:i/>
          <w:sz w:val="24"/>
          <w:szCs w:val="24"/>
        </w:rPr>
        <w:t>2</w:t>
      </w:r>
      <w:r w:rsidR="00074906" w:rsidRPr="00843445">
        <w:rPr>
          <w:i/>
          <w:sz w:val="24"/>
          <w:szCs w:val="24"/>
        </w:rPr>
        <w:t>.</w:t>
      </w:r>
    </w:p>
    <w:p w:rsidR="00074906" w:rsidRPr="007A7C00" w:rsidRDefault="00074906" w:rsidP="00074906">
      <w:pPr>
        <w:pStyle w:val="a3"/>
        <w:spacing w:after="0"/>
        <w:ind w:left="720"/>
        <w:jc w:val="right"/>
        <w:rPr>
          <w:lang w:val="en-US"/>
        </w:rPr>
      </w:pPr>
      <w:r w:rsidRPr="008579EB">
        <w:t xml:space="preserve">Таблица </w:t>
      </w:r>
      <w:r w:rsidR="007A7C00">
        <w:rPr>
          <w:lang w:val="en-US"/>
        </w:rPr>
        <w:t>2</w:t>
      </w:r>
    </w:p>
    <w:tbl>
      <w:tblPr>
        <w:tblW w:w="10150" w:type="dxa"/>
        <w:tblInd w:w="93" w:type="dxa"/>
        <w:tblLook w:val="04A0" w:firstRow="1" w:lastRow="0" w:firstColumn="1" w:lastColumn="0" w:noHBand="0" w:noVBand="1"/>
      </w:tblPr>
      <w:tblGrid>
        <w:gridCol w:w="2709"/>
        <w:gridCol w:w="1032"/>
        <w:gridCol w:w="1135"/>
        <w:gridCol w:w="1048"/>
        <w:gridCol w:w="1048"/>
        <w:gridCol w:w="1082"/>
        <w:gridCol w:w="1048"/>
        <w:gridCol w:w="1048"/>
      </w:tblGrid>
      <w:tr w:rsidR="00074906" w:rsidRPr="00F41A14" w:rsidTr="00074906">
        <w:trPr>
          <w:trHeight w:val="300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906" w:rsidRPr="00F41A14" w:rsidRDefault="00074906" w:rsidP="00074906">
            <w:pPr>
              <w:jc w:val="center"/>
              <w:rPr>
                <w:b/>
                <w:bCs/>
                <w:sz w:val="18"/>
                <w:szCs w:val="18"/>
              </w:rPr>
            </w:pPr>
            <w:r w:rsidRPr="00F41A14">
              <w:rPr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906" w:rsidRPr="00F41A14" w:rsidRDefault="00074906" w:rsidP="00074906">
            <w:pPr>
              <w:jc w:val="center"/>
              <w:rPr>
                <w:sz w:val="18"/>
                <w:szCs w:val="18"/>
              </w:rPr>
            </w:pPr>
            <w:r w:rsidRPr="00F41A1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906" w:rsidRPr="00F41A14" w:rsidRDefault="00074906" w:rsidP="00EB45C2">
            <w:pPr>
              <w:jc w:val="center"/>
              <w:rPr>
                <w:b/>
                <w:bCs/>
                <w:sz w:val="18"/>
                <w:szCs w:val="18"/>
              </w:rPr>
            </w:pPr>
            <w:r w:rsidRPr="00F41A14">
              <w:rPr>
                <w:b/>
                <w:bCs/>
                <w:sz w:val="18"/>
                <w:szCs w:val="18"/>
              </w:rPr>
              <w:t>20</w:t>
            </w:r>
            <w:r w:rsidR="00EB45C2">
              <w:rPr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06" w:rsidRPr="00A07306" w:rsidRDefault="00074906" w:rsidP="00074906">
            <w:pPr>
              <w:jc w:val="center"/>
              <w:rPr>
                <w:b/>
                <w:bCs/>
                <w:sz w:val="18"/>
                <w:szCs w:val="18"/>
              </w:rPr>
            </w:pPr>
            <w:r w:rsidRPr="00A07306">
              <w:rPr>
                <w:b/>
                <w:bCs/>
                <w:sz w:val="18"/>
                <w:szCs w:val="18"/>
              </w:rPr>
              <w:t xml:space="preserve">в </w:t>
            </w:r>
            <w:proofErr w:type="spellStart"/>
            <w:r w:rsidRPr="00A07306">
              <w:rPr>
                <w:b/>
                <w:bCs/>
                <w:sz w:val="18"/>
                <w:szCs w:val="18"/>
              </w:rPr>
              <w:t>т.ч</w:t>
            </w:r>
            <w:proofErr w:type="spellEnd"/>
            <w:r w:rsidRPr="00A07306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906" w:rsidRPr="00A07306" w:rsidRDefault="00074906" w:rsidP="00EB45C2">
            <w:pPr>
              <w:jc w:val="center"/>
              <w:rPr>
                <w:b/>
                <w:bCs/>
                <w:sz w:val="18"/>
                <w:szCs w:val="18"/>
              </w:rPr>
            </w:pPr>
            <w:r w:rsidRPr="00A07306">
              <w:rPr>
                <w:b/>
                <w:bCs/>
                <w:sz w:val="18"/>
                <w:szCs w:val="18"/>
              </w:rPr>
              <w:t>20</w:t>
            </w:r>
            <w:r w:rsidR="00EB45C2">
              <w:rPr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06" w:rsidRPr="00A07306" w:rsidRDefault="00074906" w:rsidP="00074906">
            <w:pPr>
              <w:jc w:val="center"/>
              <w:rPr>
                <w:b/>
                <w:bCs/>
                <w:sz w:val="18"/>
                <w:szCs w:val="18"/>
              </w:rPr>
            </w:pPr>
            <w:r w:rsidRPr="00A07306">
              <w:rPr>
                <w:b/>
                <w:bCs/>
                <w:sz w:val="18"/>
                <w:szCs w:val="18"/>
              </w:rPr>
              <w:t xml:space="preserve">в </w:t>
            </w:r>
            <w:proofErr w:type="spellStart"/>
            <w:r w:rsidRPr="00A07306">
              <w:rPr>
                <w:b/>
                <w:bCs/>
                <w:sz w:val="18"/>
                <w:szCs w:val="18"/>
              </w:rPr>
              <w:t>т.ч</w:t>
            </w:r>
            <w:proofErr w:type="spellEnd"/>
            <w:r w:rsidRPr="00A07306">
              <w:rPr>
                <w:b/>
                <w:bCs/>
                <w:sz w:val="18"/>
                <w:szCs w:val="18"/>
              </w:rPr>
              <w:t>.</w:t>
            </w:r>
          </w:p>
        </w:tc>
      </w:tr>
      <w:tr w:rsidR="00074906" w:rsidRPr="00F41A14" w:rsidTr="008F03FD">
        <w:trPr>
          <w:trHeight w:val="450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906" w:rsidRPr="00F41A14" w:rsidRDefault="00074906" w:rsidP="000749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906" w:rsidRPr="00F41A14" w:rsidRDefault="00074906" w:rsidP="00074906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06" w:rsidRPr="00F41A14" w:rsidRDefault="00074906" w:rsidP="000749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06" w:rsidRPr="00F41A14" w:rsidRDefault="00074906" w:rsidP="00074906">
            <w:pPr>
              <w:jc w:val="center"/>
              <w:rPr>
                <w:b/>
                <w:bCs/>
                <w:sz w:val="18"/>
                <w:szCs w:val="18"/>
              </w:rPr>
            </w:pPr>
            <w:r w:rsidRPr="00F41A14">
              <w:rPr>
                <w:b/>
                <w:bCs/>
                <w:sz w:val="18"/>
                <w:szCs w:val="18"/>
              </w:rPr>
              <w:t>1 полугодие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06" w:rsidRPr="00F41A14" w:rsidRDefault="00074906" w:rsidP="00074906">
            <w:pPr>
              <w:jc w:val="center"/>
              <w:rPr>
                <w:b/>
                <w:bCs/>
                <w:sz w:val="18"/>
                <w:szCs w:val="18"/>
              </w:rPr>
            </w:pPr>
            <w:r w:rsidRPr="00F41A14">
              <w:rPr>
                <w:b/>
                <w:bCs/>
                <w:sz w:val="18"/>
                <w:szCs w:val="18"/>
              </w:rPr>
              <w:t>2 полугодие</w:t>
            </w: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06" w:rsidRPr="00A07306" w:rsidRDefault="00074906" w:rsidP="000749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06" w:rsidRPr="00A07306" w:rsidRDefault="00074906" w:rsidP="00074906">
            <w:pPr>
              <w:jc w:val="center"/>
              <w:rPr>
                <w:b/>
                <w:bCs/>
                <w:sz w:val="18"/>
                <w:szCs w:val="18"/>
              </w:rPr>
            </w:pPr>
            <w:r w:rsidRPr="00A07306">
              <w:rPr>
                <w:b/>
                <w:bCs/>
                <w:sz w:val="18"/>
                <w:szCs w:val="18"/>
              </w:rPr>
              <w:t>1 полугодие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06" w:rsidRPr="00A07306" w:rsidRDefault="00074906" w:rsidP="00074906">
            <w:pPr>
              <w:jc w:val="center"/>
              <w:rPr>
                <w:b/>
                <w:bCs/>
                <w:sz w:val="18"/>
                <w:szCs w:val="18"/>
              </w:rPr>
            </w:pPr>
            <w:r w:rsidRPr="00A07306">
              <w:rPr>
                <w:b/>
                <w:bCs/>
                <w:sz w:val="18"/>
                <w:szCs w:val="18"/>
              </w:rPr>
              <w:t>2 полугодие</w:t>
            </w:r>
          </w:p>
        </w:tc>
      </w:tr>
      <w:tr w:rsidR="00EB45C2" w:rsidRPr="00F41A14" w:rsidTr="008F03FD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45C2" w:rsidRPr="00F41A14" w:rsidRDefault="00EB45C2" w:rsidP="00074906">
            <w:pPr>
              <w:rPr>
                <w:color w:val="000000"/>
                <w:sz w:val="18"/>
                <w:szCs w:val="18"/>
              </w:rPr>
            </w:pPr>
            <w:proofErr w:type="gramStart"/>
            <w:r w:rsidRPr="00F41A14">
              <w:rPr>
                <w:color w:val="000000"/>
                <w:sz w:val="18"/>
                <w:szCs w:val="18"/>
              </w:rPr>
              <w:lastRenderedPageBreak/>
              <w:t>Оплачиваемый</w:t>
            </w:r>
            <w:proofErr w:type="gramEnd"/>
            <w:r w:rsidRPr="00F41A14">
              <w:rPr>
                <w:color w:val="000000"/>
                <w:sz w:val="18"/>
                <w:szCs w:val="18"/>
              </w:rPr>
              <w:t xml:space="preserve"> сальдо-</w:t>
            </w:r>
            <w:proofErr w:type="spellStart"/>
            <w:r w:rsidRPr="00F41A14">
              <w:rPr>
                <w:color w:val="000000"/>
                <w:sz w:val="18"/>
                <w:szCs w:val="18"/>
              </w:rPr>
              <w:t>переток</w:t>
            </w:r>
            <w:proofErr w:type="spellEnd"/>
            <w:r w:rsidRPr="00F41A14">
              <w:rPr>
                <w:color w:val="000000"/>
                <w:sz w:val="18"/>
                <w:szCs w:val="18"/>
              </w:rPr>
              <w:t xml:space="preserve"> мощности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45C2" w:rsidRPr="00F41A14" w:rsidRDefault="00EB45C2" w:rsidP="00074906">
            <w:pPr>
              <w:jc w:val="center"/>
              <w:rPr>
                <w:color w:val="000000"/>
                <w:sz w:val="18"/>
                <w:szCs w:val="18"/>
              </w:rPr>
            </w:pPr>
            <w:r w:rsidRPr="00F41A14">
              <w:rPr>
                <w:color w:val="000000"/>
                <w:sz w:val="18"/>
                <w:szCs w:val="18"/>
              </w:rPr>
              <w:t>МВт.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5C2" w:rsidRDefault="00EB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4,410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5C2" w:rsidRDefault="00EB45C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4,438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5C2" w:rsidRDefault="00EB45C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4,382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5C2" w:rsidRDefault="00EB45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4,410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5C2" w:rsidRDefault="00EB45C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4,438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5C2" w:rsidRDefault="00EB45C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4,382</w:t>
            </w:r>
          </w:p>
        </w:tc>
      </w:tr>
      <w:tr w:rsidR="0045755D" w:rsidRPr="00F41A14" w:rsidTr="0007490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5755D" w:rsidRPr="00F41A14" w:rsidRDefault="0045755D" w:rsidP="00074906">
            <w:pPr>
              <w:rPr>
                <w:color w:val="000000"/>
                <w:sz w:val="18"/>
                <w:szCs w:val="18"/>
              </w:rPr>
            </w:pPr>
            <w:r w:rsidRPr="00F41A14">
              <w:rPr>
                <w:color w:val="000000"/>
                <w:sz w:val="18"/>
                <w:szCs w:val="18"/>
              </w:rPr>
              <w:t>НВВ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755D" w:rsidRPr="00F41A14" w:rsidRDefault="0045755D" w:rsidP="00074906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F41A14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F41A14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F41A14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F41A14">
              <w:rPr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</w:pPr>
            <w:r>
              <w:t>10 247,6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</w:pPr>
            <w:r>
              <w:t>5155,6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</w:pPr>
            <w:r>
              <w:t>5091,9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</w:pPr>
            <w:r>
              <w:t>10 035,8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</w:pPr>
            <w:r>
              <w:t>5049,1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</w:pPr>
            <w:r>
              <w:t>4986,7</w:t>
            </w:r>
          </w:p>
        </w:tc>
      </w:tr>
      <w:tr w:rsidR="0045755D" w:rsidRPr="00BB35E3" w:rsidTr="00074906">
        <w:trPr>
          <w:trHeight w:val="46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5755D" w:rsidRPr="00BB35E3" w:rsidRDefault="0045755D" w:rsidP="00074906">
            <w:pPr>
              <w:rPr>
                <w:b/>
                <w:bCs/>
                <w:sz w:val="18"/>
                <w:szCs w:val="18"/>
              </w:rPr>
            </w:pPr>
            <w:r w:rsidRPr="00BB35E3">
              <w:rPr>
                <w:b/>
                <w:bCs/>
                <w:sz w:val="18"/>
                <w:szCs w:val="18"/>
              </w:rPr>
              <w:t>Ставка на содержание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5755D" w:rsidRPr="00BB35E3" w:rsidRDefault="0045755D" w:rsidP="0007490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BB35E3">
              <w:rPr>
                <w:b/>
                <w:sz w:val="18"/>
                <w:szCs w:val="18"/>
              </w:rPr>
              <w:t>руб</w:t>
            </w:r>
            <w:proofErr w:type="spellEnd"/>
            <w:r w:rsidRPr="00BB35E3">
              <w:rPr>
                <w:b/>
                <w:sz w:val="18"/>
                <w:szCs w:val="18"/>
              </w:rPr>
              <w:t>/МВт</w:t>
            </w:r>
            <w:proofErr w:type="gramStart"/>
            <w:r w:rsidRPr="00BB35E3">
              <w:rPr>
                <w:b/>
                <w:sz w:val="18"/>
                <w:szCs w:val="18"/>
              </w:rPr>
              <w:t>.</w:t>
            </w:r>
            <w:proofErr w:type="gramEnd"/>
            <w:r w:rsidRPr="00BB35E3">
              <w:rPr>
                <w:b/>
                <w:sz w:val="18"/>
                <w:szCs w:val="18"/>
              </w:rPr>
              <w:t xml:space="preserve"> </w:t>
            </w:r>
            <w:proofErr w:type="gramStart"/>
            <w:r w:rsidRPr="00BB35E3">
              <w:rPr>
                <w:b/>
                <w:sz w:val="18"/>
                <w:szCs w:val="18"/>
              </w:rPr>
              <w:t>м</w:t>
            </w:r>
            <w:proofErr w:type="gramEnd"/>
            <w:r w:rsidRPr="00BB35E3">
              <w:rPr>
                <w:b/>
                <w:sz w:val="18"/>
                <w:szCs w:val="18"/>
              </w:rPr>
              <w:t>ес.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193626,1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193595,0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193657,6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189625,9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189595,4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189656,8</w:t>
            </w:r>
          </w:p>
        </w:tc>
      </w:tr>
      <w:tr w:rsidR="0045755D" w:rsidRPr="00F41A14" w:rsidTr="00074906">
        <w:trPr>
          <w:trHeight w:val="49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5755D" w:rsidRPr="00F41A14" w:rsidRDefault="0045755D" w:rsidP="00074906">
            <w:pPr>
              <w:rPr>
                <w:color w:val="000000"/>
                <w:sz w:val="18"/>
                <w:szCs w:val="18"/>
              </w:rPr>
            </w:pPr>
            <w:r w:rsidRPr="00F41A14">
              <w:rPr>
                <w:color w:val="000000"/>
                <w:sz w:val="18"/>
                <w:szCs w:val="18"/>
              </w:rPr>
              <w:t xml:space="preserve">Суммарный сальдированный </w:t>
            </w:r>
            <w:proofErr w:type="spellStart"/>
            <w:r w:rsidRPr="00F41A14">
              <w:rPr>
                <w:color w:val="000000"/>
                <w:sz w:val="18"/>
                <w:szCs w:val="18"/>
              </w:rPr>
              <w:t>переток</w:t>
            </w:r>
            <w:proofErr w:type="spellEnd"/>
            <w:r w:rsidRPr="00F41A14">
              <w:rPr>
                <w:color w:val="000000"/>
                <w:sz w:val="18"/>
                <w:szCs w:val="18"/>
              </w:rPr>
              <w:t xml:space="preserve"> электрической энергии 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5755D" w:rsidRPr="00F41A14" w:rsidRDefault="0045755D" w:rsidP="00074906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F41A14">
              <w:rPr>
                <w:color w:val="000000"/>
                <w:sz w:val="18"/>
                <w:szCs w:val="18"/>
              </w:rPr>
              <w:t>млн</w:t>
            </w:r>
            <w:proofErr w:type="gramStart"/>
            <w:r w:rsidRPr="00F41A14">
              <w:rPr>
                <w:color w:val="000000"/>
                <w:sz w:val="18"/>
                <w:szCs w:val="18"/>
              </w:rPr>
              <w:t>.к</w:t>
            </w:r>
            <w:proofErr w:type="gramEnd"/>
            <w:r w:rsidRPr="00F41A14">
              <w:rPr>
                <w:color w:val="000000"/>
                <w:sz w:val="18"/>
                <w:szCs w:val="18"/>
              </w:rPr>
              <w:t>Втч</w:t>
            </w:r>
            <w:proofErr w:type="spellEnd"/>
            <w:r w:rsidRPr="00F41A1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32,797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16,297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32,797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16,297</w:t>
            </w:r>
          </w:p>
        </w:tc>
      </w:tr>
      <w:tr w:rsidR="0045755D" w:rsidRPr="00F41A14" w:rsidTr="00074906">
        <w:trPr>
          <w:trHeight w:val="56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5755D" w:rsidRPr="00F41A14" w:rsidRDefault="0045755D" w:rsidP="00074906">
            <w:pPr>
              <w:rPr>
                <w:color w:val="000000"/>
                <w:sz w:val="18"/>
                <w:szCs w:val="18"/>
              </w:rPr>
            </w:pPr>
            <w:r w:rsidRPr="00F41A14">
              <w:rPr>
                <w:color w:val="000000"/>
                <w:sz w:val="18"/>
                <w:szCs w:val="18"/>
              </w:rPr>
              <w:t xml:space="preserve">Норматив технологического расхода (потерь) электрической энергии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5755D" w:rsidRPr="00F41A14" w:rsidRDefault="0045755D" w:rsidP="00074906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F41A14">
              <w:rPr>
                <w:color w:val="000000"/>
                <w:sz w:val="18"/>
                <w:szCs w:val="18"/>
              </w:rPr>
              <w:t>млн</w:t>
            </w:r>
            <w:proofErr w:type="gramStart"/>
            <w:r w:rsidRPr="00F41A14">
              <w:rPr>
                <w:color w:val="000000"/>
                <w:sz w:val="18"/>
                <w:szCs w:val="18"/>
              </w:rPr>
              <w:t>.к</w:t>
            </w:r>
            <w:proofErr w:type="gramEnd"/>
            <w:r w:rsidRPr="00F41A14">
              <w:rPr>
                <w:color w:val="000000"/>
                <w:sz w:val="18"/>
                <w:szCs w:val="18"/>
              </w:rPr>
              <w:t>Втч</w:t>
            </w:r>
            <w:proofErr w:type="spellEnd"/>
            <w:r w:rsidRPr="00F41A1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0,978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0,492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0,486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0,978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0,492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0,486</w:t>
            </w:r>
          </w:p>
        </w:tc>
      </w:tr>
      <w:tr w:rsidR="0045755D" w:rsidRPr="00F41A14" w:rsidTr="0007490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5755D" w:rsidRPr="00F41A14" w:rsidRDefault="0045755D" w:rsidP="00074906">
            <w:pPr>
              <w:rPr>
                <w:color w:val="000000"/>
                <w:sz w:val="18"/>
                <w:szCs w:val="18"/>
              </w:rPr>
            </w:pPr>
            <w:r w:rsidRPr="00F41A14">
              <w:rPr>
                <w:color w:val="000000"/>
                <w:sz w:val="18"/>
                <w:szCs w:val="18"/>
              </w:rPr>
              <w:t>то же в процентах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5755D" w:rsidRPr="00F41A14" w:rsidRDefault="0045755D" w:rsidP="00074906">
            <w:pPr>
              <w:jc w:val="center"/>
              <w:rPr>
                <w:color w:val="000000"/>
                <w:sz w:val="18"/>
                <w:szCs w:val="18"/>
              </w:rPr>
            </w:pPr>
            <w:r w:rsidRPr="00F41A1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2,98%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2,98%</w:t>
            </w:r>
          </w:p>
        </w:tc>
      </w:tr>
      <w:tr w:rsidR="0045755D" w:rsidRPr="00F41A14" w:rsidTr="00074906">
        <w:trPr>
          <w:trHeight w:val="676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5755D" w:rsidRPr="00F41A14" w:rsidRDefault="0045755D" w:rsidP="00074906">
            <w:pPr>
              <w:rPr>
                <w:color w:val="000000"/>
                <w:sz w:val="18"/>
                <w:szCs w:val="18"/>
              </w:rPr>
            </w:pPr>
            <w:r w:rsidRPr="00F41A14">
              <w:rPr>
                <w:color w:val="000000"/>
                <w:sz w:val="18"/>
                <w:szCs w:val="18"/>
              </w:rPr>
              <w:t xml:space="preserve">Тариф на оплату технологического расхода (потерь) электрической энергии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5755D" w:rsidRPr="00F41A14" w:rsidRDefault="0045755D" w:rsidP="00074906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F41A14">
              <w:rPr>
                <w:color w:val="000000"/>
                <w:sz w:val="18"/>
                <w:szCs w:val="18"/>
              </w:rPr>
              <w:t>руб</w:t>
            </w:r>
            <w:proofErr w:type="spellEnd"/>
            <w:r w:rsidRPr="00F41A14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F41A14">
              <w:rPr>
                <w:color w:val="000000"/>
                <w:sz w:val="18"/>
                <w:szCs w:val="18"/>
              </w:rPr>
              <w:t>кВтч</w:t>
            </w:r>
            <w:proofErr w:type="spellEnd"/>
            <w:r w:rsidRPr="00F41A1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2,61085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2,61085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2,61085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2,64104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2,64104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2,64104</w:t>
            </w:r>
          </w:p>
        </w:tc>
      </w:tr>
      <w:tr w:rsidR="0045755D" w:rsidRPr="00F41A14" w:rsidTr="00074906">
        <w:trPr>
          <w:trHeight w:val="7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5755D" w:rsidRPr="00F41A14" w:rsidRDefault="0045755D" w:rsidP="00074906">
            <w:pPr>
              <w:rPr>
                <w:color w:val="000000"/>
                <w:sz w:val="18"/>
                <w:szCs w:val="18"/>
              </w:rPr>
            </w:pPr>
            <w:r w:rsidRPr="00F41A14">
              <w:rPr>
                <w:color w:val="000000"/>
                <w:sz w:val="18"/>
                <w:szCs w:val="18"/>
              </w:rPr>
              <w:t xml:space="preserve">Расходы на оплату технологического расхода (потерь) электрической энергии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755D" w:rsidRPr="00F41A14" w:rsidRDefault="0045755D" w:rsidP="00074906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F41A14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F41A14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F41A14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F41A14">
              <w:rPr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2553,8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1284,8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1269,0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2583,4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1299,7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1283,7</w:t>
            </w:r>
          </w:p>
        </w:tc>
      </w:tr>
      <w:tr w:rsidR="0045755D" w:rsidRPr="00F41A14" w:rsidTr="00074906">
        <w:trPr>
          <w:trHeight w:val="8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5755D" w:rsidRPr="00F41A14" w:rsidRDefault="0045755D" w:rsidP="00074906">
            <w:pPr>
              <w:rPr>
                <w:b/>
                <w:bCs/>
                <w:sz w:val="18"/>
                <w:szCs w:val="18"/>
              </w:rPr>
            </w:pPr>
            <w:r w:rsidRPr="00F41A14">
              <w:rPr>
                <w:b/>
                <w:bCs/>
                <w:sz w:val="18"/>
                <w:szCs w:val="18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5755D" w:rsidRPr="00F41A14" w:rsidRDefault="0045755D" w:rsidP="00074906">
            <w:pPr>
              <w:jc w:val="center"/>
              <w:rPr>
                <w:sz w:val="18"/>
                <w:szCs w:val="18"/>
              </w:rPr>
            </w:pPr>
            <w:proofErr w:type="spellStart"/>
            <w:r w:rsidRPr="00F41A14">
              <w:rPr>
                <w:sz w:val="18"/>
                <w:szCs w:val="18"/>
              </w:rPr>
              <w:t>руб</w:t>
            </w:r>
            <w:proofErr w:type="spellEnd"/>
            <w:r w:rsidRPr="00F41A14">
              <w:rPr>
                <w:sz w:val="18"/>
                <w:szCs w:val="18"/>
              </w:rPr>
              <w:t>/</w:t>
            </w:r>
            <w:proofErr w:type="spellStart"/>
            <w:r w:rsidRPr="00F41A14">
              <w:rPr>
                <w:sz w:val="18"/>
                <w:szCs w:val="18"/>
              </w:rPr>
              <w:t>МВтч</w:t>
            </w:r>
            <w:proofErr w:type="spellEnd"/>
            <w:r w:rsidRPr="00F41A14">
              <w:rPr>
                <w:sz w:val="18"/>
                <w:szCs w:val="18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77,87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77,87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77,87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78,77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78,77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78,77</w:t>
            </w:r>
          </w:p>
        </w:tc>
      </w:tr>
      <w:tr w:rsidR="0045755D" w:rsidRPr="00F41A14" w:rsidTr="0007490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5755D" w:rsidRPr="00F41A14" w:rsidRDefault="0045755D" w:rsidP="00074906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41A14">
              <w:rPr>
                <w:b/>
                <w:bCs/>
                <w:sz w:val="18"/>
                <w:szCs w:val="18"/>
              </w:rPr>
              <w:t>Одноставочный</w:t>
            </w:r>
            <w:proofErr w:type="spellEnd"/>
            <w:r w:rsidRPr="00F41A14">
              <w:rPr>
                <w:b/>
                <w:bCs/>
                <w:sz w:val="18"/>
                <w:szCs w:val="18"/>
              </w:rPr>
              <w:t xml:space="preserve"> тариф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5755D" w:rsidRPr="00F41A14" w:rsidRDefault="0045755D" w:rsidP="00074906">
            <w:pPr>
              <w:jc w:val="center"/>
              <w:rPr>
                <w:sz w:val="18"/>
                <w:szCs w:val="18"/>
              </w:rPr>
            </w:pPr>
            <w:proofErr w:type="spellStart"/>
            <w:r w:rsidRPr="00F41A14">
              <w:rPr>
                <w:sz w:val="18"/>
                <w:szCs w:val="18"/>
              </w:rPr>
              <w:t>руб</w:t>
            </w:r>
            <w:proofErr w:type="spellEnd"/>
            <w:r w:rsidRPr="00F41A14">
              <w:rPr>
                <w:sz w:val="18"/>
                <w:szCs w:val="18"/>
              </w:rPr>
              <w:t>/</w:t>
            </w:r>
            <w:proofErr w:type="spellStart"/>
            <w:r w:rsidRPr="00F41A14">
              <w:rPr>
                <w:sz w:val="18"/>
                <w:szCs w:val="18"/>
              </w:rPr>
              <w:t>кВтч</w:t>
            </w:r>
            <w:proofErr w:type="spellEnd"/>
            <w:r w:rsidRPr="00F41A14">
              <w:rPr>
                <w:sz w:val="18"/>
                <w:szCs w:val="18"/>
              </w:rPr>
              <w:t>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0,39032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0,39032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0,39032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0,38477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0,38477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55D" w:rsidRDefault="004575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0,38477</w:t>
            </w:r>
          </w:p>
        </w:tc>
      </w:tr>
      <w:tr w:rsidR="00074906" w:rsidRPr="00F41A14" w:rsidTr="00074906">
        <w:trPr>
          <w:trHeight w:val="420"/>
        </w:trPr>
        <w:tc>
          <w:tcPr>
            <w:tcW w:w="101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906" w:rsidRPr="00EF05CB" w:rsidRDefault="00074906" w:rsidP="00074906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CB">
              <w:rPr>
                <w:b/>
                <w:bCs/>
                <w:sz w:val="18"/>
                <w:szCs w:val="18"/>
              </w:rPr>
              <w:t>Отклонение в % (год к году;  1полуг. послед</w:t>
            </w:r>
            <w:proofErr w:type="gramStart"/>
            <w:r w:rsidRPr="00EF05CB">
              <w:rPr>
                <w:b/>
                <w:bCs/>
                <w:sz w:val="18"/>
                <w:szCs w:val="18"/>
              </w:rPr>
              <w:t>.</w:t>
            </w:r>
            <w:proofErr w:type="gramEnd"/>
            <w:r w:rsidRPr="00EF05CB">
              <w:rPr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EF05CB">
              <w:rPr>
                <w:b/>
                <w:bCs/>
                <w:sz w:val="18"/>
                <w:szCs w:val="18"/>
              </w:rPr>
              <w:t>г</w:t>
            </w:r>
            <w:proofErr w:type="gramEnd"/>
            <w:r w:rsidRPr="00EF05CB">
              <w:rPr>
                <w:b/>
                <w:bCs/>
                <w:sz w:val="18"/>
                <w:szCs w:val="18"/>
              </w:rPr>
              <w:t xml:space="preserve">ода ко 2полуг. </w:t>
            </w:r>
            <w:proofErr w:type="spellStart"/>
            <w:r w:rsidRPr="00EF05CB">
              <w:rPr>
                <w:b/>
                <w:bCs/>
                <w:sz w:val="18"/>
                <w:szCs w:val="18"/>
              </w:rPr>
              <w:t>предыд</w:t>
            </w:r>
            <w:proofErr w:type="spellEnd"/>
            <w:r w:rsidRPr="00EF05CB">
              <w:rPr>
                <w:b/>
                <w:bCs/>
                <w:sz w:val="18"/>
                <w:szCs w:val="18"/>
              </w:rPr>
              <w:t xml:space="preserve">. года; 2 </w:t>
            </w:r>
            <w:proofErr w:type="spellStart"/>
            <w:r w:rsidRPr="00EF05CB">
              <w:rPr>
                <w:b/>
                <w:bCs/>
                <w:sz w:val="18"/>
                <w:szCs w:val="18"/>
              </w:rPr>
              <w:t>полуг</w:t>
            </w:r>
            <w:proofErr w:type="spellEnd"/>
            <w:r w:rsidRPr="00EF05CB">
              <w:rPr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EF05CB">
              <w:rPr>
                <w:b/>
                <w:bCs/>
                <w:sz w:val="18"/>
                <w:szCs w:val="18"/>
              </w:rPr>
              <w:t>текущ</w:t>
            </w:r>
            <w:proofErr w:type="spellEnd"/>
            <w:r w:rsidRPr="00EF05CB">
              <w:rPr>
                <w:b/>
                <w:bCs/>
                <w:sz w:val="18"/>
                <w:szCs w:val="18"/>
              </w:rPr>
              <w:t xml:space="preserve">. года к 1 </w:t>
            </w:r>
            <w:proofErr w:type="spellStart"/>
            <w:r w:rsidRPr="00EF05CB">
              <w:rPr>
                <w:b/>
                <w:bCs/>
                <w:sz w:val="18"/>
                <w:szCs w:val="18"/>
              </w:rPr>
              <w:t>полуг</w:t>
            </w:r>
            <w:proofErr w:type="spellEnd"/>
            <w:r w:rsidRPr="00EF05CB">
              <w:rPr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EF05CB">
              <w:rPr>
                <w:b/>
                <w:bCs/>
                <w:sz w:val="18"/>
                <w:szCs w:val="18"/>
              </w:rPr>
              <w:t>текущ</w:t>
            </w:r>
            <w:proofErr w:type="spellEnd"/>
            <w:r w:rsidRPr="00EF05CB">
              <w:rPr>
                <w:b/>
                <w:bCs/>
                <w:sz w:val="18"/>
                <w:szCs w:val="18"/>
              </w:rPr>
              <w:t>. года)</w:t>
            </w:r>
          </w:p>
          <w:p w:rsidR="00074906" w:rsidRPr="00EF05CB" w:rsidRDefault="00074906" w:rsidP="00074906">
            <w:pPr>
              <w:rPr>
                <w:b/>
                <w:bCs/>
                <w:sz w:val="18"/>
                <w:szCs w:val="18"/>
              </w:rPr>
            </w:pPr>
            <w:r w:rsidRPr="00EF05CB">
              <w:rPr>
                <w:b/>
                <w:bCs/>
                <w:sz w:val="18"/>
                <w:szCs w:val="18"/>
              </w:rPr>
              <w:t>  </w:t>
            </w:r>
          </w:p>
        </w:tc>
      </w:tr>
      <w:tr w:rsidR="0045755D" w:rsidRPr="00F41A14" w:rsidTr="0007490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55D" w:rsidRPr="00F41A14" w:rsidRDefault="0045755D" w:rsidP="00074906">
            <w:pPr>
              <w:rPr>
                <w:sz w:val="18"/>
                <w:szCs w:val="18"/>
              </w:rPr>
            </w:pPr>
            <w:r w:rsidRPr="00F41A14">
              <w:rPr>
                <w:sz w:val="18"/>
                <w:szCs w:val="18"/>
              </w:rPr>
              <w:t>Ставка на содержание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55D" w:rsidRPr="00F41A14" w:rsidRDefault="0045755D" w:rsidP="00074906">
            <w:pPr>
              <w:rPr>
                <w:b/>
                <w:bCs/>
                <w:sz w:val="18"/>
                <w:szCs w:val="18"/>
              </w:rPr>
            </w:pPr>
            <w:r w:rsidRPr="00F41A1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755D" w:rsidRPr="00F41A14" w:rsidRDefault="0045755D" w:rsidP="000749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755D" w:rsidRPr="00F41A14" w:rsidRDefault="0045755D" w:rsidP="000749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755D" w:rsidRPr="00F41A14" w:rsidRDefault="0045755D" w:rsidP="000749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55D" w:rsidRDefault="0045755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55D" w:rsidRDefault="0045755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55D" w:rsidRDefault="0045755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45755D" w:rsidRPr="00F41A14" w:rsidTr="00074906">
        <w:trPr>
          <w:trHeight w:val="6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55D" w:rsidRPr="00F41A14" w:rsidRDefault="0045755D" w:rsidP="00074906">
            <w:pPr>
              <w:rPr>
                <w:sz w:val="18"/>
                <w:szCs w:val="18"/>
              </w:rPr>
            </w:pPr>
            <w:r w:rsidRPr="00F41A14">
              <w:rPr>
                <w:sz w:val="18"/>
                <w:szCs w:val="18"/>
              </w:rPr>
              <w:t>Ставка на оплату технологического расхода (потерь)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55D" w:rsidRPr="00F41A14" w:rsidRDefault="0045755D" w:rsidP="00074906">
            <w:pPr>
              <w:jc w:val="center"/>
              <w:rPr>
                <w:sz w:val="18"/>
                <w:szCs w:val="18"/>
              </w:rPr>
            </w:pPr>
            <w:r w:rsidRPr="00F41A14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755D" w:rsidRPr="00F41A14" w:rsidRDefault="0045755D" w:rsidP="000749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755D" w:rsidRPr="00F41A14" w:rsidRDefault="0045755D" w:rsidP="000749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755D" w:rsidRPr="00F41A14" w:rsidRDefault="0045755D" w:rsidP="000749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55D" w:rsidRDefault="0045755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55D" w:rsidRDefault="0045755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55D" w:rsidRDefault="0045755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45755D" w:rsidRPr="00F41A14" w:rsidTr="0007490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55D" w:rsidRPr="00F41A14" w:rsidRDefault="0045755D" w:rsidP="00074906">
            <w:pPr>
              <w:rPr>
                <w:sz w:val="18"/>
                <w:szCs w:val="18"/>
              </w:rPr>
            </w:pPr>
            <w:proofErr w:type="spellStart"/>
            <w:r w:rsidRPr="00F41A14">
              <w:rPr>
                <w:sz w:val="18"/>
                <w:szCs w:val="18"/>
              </w:rPr>
              <w:t>Одноставочный</w:t>
            </w:r>
            <w:proofErr w:type="spellEnd"/>
            <w:r w:rsidRPr="00F41A14">
              <w:rPr>
                <w:sz w:val="18"/>
                <w:szCs w:val="18"/>
              </w:rPr>
              <w:t xml:space="preserve"> тариф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55D" w:rsidRPr="00F41A14" w:rsidRDefault="0045755D" w:rsidP="00074906">
            <w:pPr>
              <w:jc w:val="center"/>
              <w:rPr>
                <w:sz w:val="18"/>
                <w:szCs w:val="18"/>
              </w:rPr>
            </w:pPr>
            <w:r w:rsidRPr="00F41A14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755D" w:rsidRPr="00F41A14" w:rsidRDefault="0045755D" w:rsidP="000749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755D" w:rsidRPr="00F41A14" w:rsidRDefault="0045755D" w:rsidP="000749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755D" w:rsidRPr="00F41A14" w:rsidRDefault="0045755D" w:rsidP="000749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55D" w:rsidRDefault="0045755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55D" w:rsidRDefault="0045755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55D" w:rsidRDefault="0045755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</w:tbl>
    <w:p w:rsidR="00074906" w:rsidRDefault="00074906" w:rsidP="00074906">
      <w:pPr>
        <w:pStyle w:val="a3"/>
        <w:spacing w:after="0"/>
        <w:ind w:left="720"/>
        <w:jc w:val="right"/>
      </w:pPr>
    </w:p>
    <w:p w:rsidR="00074906" w:rsidRDefault="00074906" w:rsidP="00F83B14">
      <w:pPr>
        <w:pStyle w:val="a3"/>
        <w:ind w:left="0" w:firstLine="567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Распределение НВВ по полугодиям осуществлено пропорционально объему электропотребления с учетом п. 11.1 Основ ценообразования. </w:t>
      </w:r>
    </w:p>
    <w:p w:rsidR="00074906" w:rsidRDefault="00EB74BE" w:rsidP="00F83B14">
      <w:pPr>
        <w:pStyle w:val="a3"/>
        <w:ind w:left="0" w:firstLine="567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Снижение </w:t>
      </w:r>
      <w:proofErr w:type="spellStart"/>
      <w:r>
        <w:rPr>
          <w:color w:val="000000"/>
          <w:sz w:val="24"/>
        </w:rPr>
        <w:t>одноставочного</w:t>
      </w:r>
      <w:proofErr w:type="spellEnd"/>
      <w:r>
        <w:rPr>
          <w:color w:val="000000"/>
          <w:sz w:val="24"/>
        </w:rPr>
        <w:t xml:space="preserve">  тарифа и ставки на содержание объектов электросетевого хозяйства</w:t>
      </w:r>
      <w:r w:rsidR="00074906">
        <w:rPr>
          <w:color w:val="000000"/>
          <w:sz w:val="24"/>
        </w:rPr>
        <w:t>, устанавливаемых на 20</w:t>
      </w:r>
      <w:r>
        <w:rPr>
          <w:color w:val="000000"/>
          <w:sz w:val="24"/>
        </w:rPr>
        <w:t>21</w:t>
      </w:r>
      <w:r w:rsidR="00074906">
        <w:rPr>
          <w:color w:val="000000"/>
          <w:sz w:val="24"/>
        </w:rPr>
        <w:t xml:space="preserve"> год, относительно тарифов 20</w:t>
      </w:r>
      <w:r>
        <w:rPr>
          <w:color w:val="000000"/>
          <w:sz w:val="24"/>
        </w:rPr>
        <w:t>20</w:t>
      </w:r>
      <w:r w:rsidR="00074906">
        <w:rPr>
          <w:color w:val="000000"/>
          <w:sz w:val="24"/>
        </w:rPr>
        <w:t xml:space="preserve"> года обусловлен</w:t>
      </w:r>
      <w:r>
        <w:rPr>
          <w:color w:val="000000"/>
          <w:sz w:val="24"/>
        </w:rPr>
        <w:t>о</w:t>
      </w:r>
      <w:r w:rsidR="00074906">
        <w:rPr>
          <w:color w:val="000000"/>
          <w:sz w:val="24"/>
        </w:rPr>
        <w:t xml:space="preserve"> главным образом, </w:t>
      </w:r>
      <w:r>
        <w:rPr>
          <w:color w:val="000000"/>
          <w:sz w:val="24"/>
        </w:rPr>
        <w:t>наличием величины изъятия дополнительно полученн</w:t>
      </w:r>
      <w:r w:rsidR="00EB45C2">
        <w:rPr>
          <w:color w:val="000000"/>
          <w:sz w:val="24"/>
        </w:rPr>
        <w:t>ого</w:t>
      </w:r>
      <w:r>
        <w:rPr>
          <w:color w:val="000000"/>
          <w:sz w:val="24"/>
        </w:rPr>
        <w:t xml:space="preserve"> доход</w:t>
      </w:r>
      <w:r w:rsidR="00EB45C2">
        <w:rPr>
          <w:color w:val="000000"/>
          <w:sz w:val="24"/>
        </w:rPr>
        <w:t>а</w:t>
      </w:r>
      <w:r>
        <w:rPr>
          <w:color w:val="000000"/>
          <w:sz w:val="24"/>
        </w:rPr>
        <w:t xml:space="preserve"> по результатам </w:t>
      </w:r>
      <w:r w:rsidR="00074906">
        <w:rPr>
          <w:color w:val="000000"/>
          <w:sz w:val="24"/>
        </w:rPr>
        <w:t>деятельности за 201</w:t>
      </w:r>
      <w:r>
        <w:rPr>
          <w:color w:val="000000"/>
          <w:sz w:val="24"/>
        </w:rPr>
        <w:t>9</w:t>
      </w:r>
      <w:r w:rsidR="00074906">
        <w:rPr>
          <w:color w:val="000000"/>
          <w:sz w:val="24"/>
        </w:rPr>
        <w:t xml:space="preserve"> год.</w:t>
      </w:r>
    </w:p>
    <w:p w:rsidR="00074906" w:rsidRDefault="00074906" w:rsidP="00074906">
      <w:pPr>
        <w:pStyle w:val="a3"/>
        <w:ind w:firstLine="567"/>
        <w:jc w:val="both"/>
        <w:rPr>
          <w:color w:val="000000"/>
          <w:sz w:val="24"/>
        </w:rPr>
      </w:pPr>
    </w:p>
    <w:p w:rsidR="00074906" w:rsidRDefault="00074906" w:rsidP="00074906">
      <w:pPr>
        <w:pStyle w:val="22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16"/>
          <w:szCs w:val="16"/>
        </w:rPr>
      </w:pPr>
      <w:bookmarkStart w:id="0" w:name="_GoBack"/>
      <w:bookmarkEnd w:id="0"/>
    </w:p>
    <w:p w:rsidR="00074906" w:rsidRDefault="00074906" w:rsidP="007A7C00">
      <w:pPr>
        <w:pStyle w:val="a3"/>
        <w:numPr>
          <w:ilvl w:val="0"/>
          <w:numId w:val="27"/>
        </w:numPr>
        <w:spacing w:after="0"/>
        <w:ind w:left="2127"/>
        <w:rPr>
          <w:b/>
          <w:sz w:val="24"/>
        </w:rPr>
      </w:pPr>
      <w:r w:rsidRPr="006E5340">
        <w:rPr>
          <w:b/>
          <w:sz w:val="24"/>
        </w:rPr>
        <w:t xml:space="preserve">Формирование расходов и необходимой валовой </w:t>
      </w:r>
      <w:r w:rsidRPr="00F6228C">
        <w:rPr>
          <w:b/>
          <w:sz w:val="24"/>
        </w:rPr>
        <w:t xml:space="preserve">выручки </w:t>
      </w:r>
    </w:p>
    <w:p w:rsidR="00074906" w:rsidRPr="00F6228C" w:rsidRDefault="00074906" w:rsidP="00074906">
      <w:pPr>
        <w:pStyle w:val="a3"/>
        <w:spacing w:after="0"/>
        <w:ind w:left="284" w:firstLine="539"/>
        <w:jc w:val="center"/>
        <w:rPr>
          <w:b/>
          <w:color w:val="000000"/>
          <w:sz w:val="24"/>
          <w:szCs w:val="24"/>
        </w:rPr>
      </w:pPr>
      <w:r w:rsidRPr="00BC622F">
        <w:rPr>
          <w:b/>
          <w:sz w:val="24"/>
          <w:szCs w:val="24"/>
        </w:rPr>
        <w:t>ООО «</w:t>
      </w:r>
      <w:r>
        <w:rPr>
          <w:b/>
          <w:sz w:val="24"/>
          <w:szCs w:val="24"/>
        </w:rPr>
        <w:t>ПСК</w:t>
      </w:r>
      <w:r w:rsidRPr="00BC622F">
        <w:rPr>
          <w:b/>
          <w:sz w:val="24"/>
          <w:szCs w:val="24"/>
        </w:rPr>
        <w:t>»</w:t>
      </w:r>
      <w:r w:rsidRPr="00BC622F">
        <w:rPr>
          <w:rFonts w:ascii="Times New Roman CYR" w:hAnsi="Times New Roman CYR" w:cs="Times New Roman CYR"/>
          <w:b/>
          <w:sz w:val="24"/>
          <w:szCs w:val="24"/>
        </w:rPr>
        <w:t xml:space="preserve"> </w:t>
      </w:r>
      <w:r w:rsidRPr="00F6228C">
        <w:rPr>
          <w:b/>
          <w:sz w:val="24"/>
        </w:rPr>
        <w:t xml:space="preserve"> </w:t>
      </w:r>
      <w:r>
        <w:rPr>
          <w:b/>
          <w:sz w:val="24"/>
        </w:rPr>
        <w:t>по регулируемой деятельности</w:t>
      </w:r>
      <w:r w:rsidRPr="00F6228C">
        <w:rPr>
          <w:b/>
          <w:sz w:val="24"/>
        </w:rPr>
        <w:t xml:space="preserve"> </w:t>
      </w:r>
      <w:r w:rsidRPr="00F6228C">
        <w:rPr>
          <w:b/>
          <w:color w:val="000000"/>
          <w:sz w:val="24"/>
          <w:szCs w:val="24"/>
        </w:rPr>
        <w:t xml:space="preserve">в целом по предприятию исходя из корректировки </w:t>
      </w:r>
      <w:r w:rsidRPr="00F6228C">
        <w:rPr>
          <w:b/>
          <w:sz w:val="24"/>
          <w:szCs w:val="24"/>
        </w:rPr>
        <w:t>значений параметров ра</w:t>
      </w:r>
      <w:r>
        <w:rPr>
          <w:b/>
          <w:sz w:val="24"/>
          <w:szCs w:val="24"/>
        </w:rPr>
        <w:t>с</w:t>
      </w:r>
      <w:r w:rsidRPr="00F6228C">
        <w:rPr>
          <w:b/>
          <w:sz w:val="24"/>
          <w:szCs w:val="24"/>
        </w:rPr>
        <w:t xml:space="preserve">чёта тарифов на услуги по передаче электрической энергии на </w:t>
      </w:r>
      <w:r w:rsidRPr="00F6228C">
        <w:rPr>
          <w:b/>
          <w:color w:val="000000"/>
          <w:sz w:val="24"/>
          <w:szCs w:val="24"/>
        </w:rPr>
        <w:t>20</w:t>
      </w:r>
      <w:r w:rsidR="00EB74BE">
        <w:rPr>
          <w:b/>
          <w:color w:val="000000"/>
          <w:sz w:val="24"/>
          <w:szCs w:val="24"/>
        </w:rPr>
        <w:t>21</w:t>
      </w:r>
      <w:r w:rsidRPr="00F6228C">
        <w:rPr>
          <w:b/>
          <w:color w:val="000000"/>
          <w:sz w:val="24"/>
          <w:szCs w:val="24"/>
        </w:rPr>
        <w:t>г.</w:t>
      </w:r>
    </w:p>
    <w:p w:rsidR="00074906" w:rsidRPr="00F6228C" w:rsidRDefault="00074906" w:rsidP="00074906">
      <w:pPr>
        <w:pStyle w:val="a3"/>
        <w:tabs>
          <w:tab w:val="left" w:pos="0"/>
        </w:tabs>
        <w:spacing w:after="0"/>
        <w:ind w:left="1418"/>
        <w:jc w:val="both"/>
        <w:rPr>
          <w:sz w:val="16"/>
          <w:szCs w:val="16"/>
        </w:rPr>
      </w:pPr>
    </w:p>
    <w:p w:rsidR="00074906" w:rsidRPr="00FB1AB7" w:rsidRDefault="007A7C00" w:rsidP="0045755D">
      <w:pPr>
        <w:pStyle w:val="a3"/>
        <w:tabs>
          <w:tab w:val="left" w:pos="1080"/>
        </w:tabs>
        <w:spacing w:after="0"/>
        <w:ind w:left="1080"/>
        <w:jc w:val="both"/>
        <w:rPr>
          <w:sz w:val="24"/>
          <w:szCs w:val="24"/>
        </w:rPr>
      </w:pPr>
      <w:r w:rsidRPr="007A7C00">
        <w:rPr>
          <w:sz w:val="24"/>
        </w:rPr>
        <w:t>3</w:t>
      </w:r>
      <w:r w:rsidR="0045755D">
        <w:rPr>
          <w:sz w:val="24"/>
        </w:rPr>
        <w:t>.1.</w:t>
      </w:r>
      <w:r w:rsidR="00074906" w:rsidRPr="00FB1AB7">
        <w:rPr>
          <w:sz w:val="24"/>
        </w:rPr>
        <w:t>Объём и структура энергопотребления</w:t>
      </w:r>
      <w:r w:rsidR="00074906" w:rsidRPr="00FB1AB7">
        <w:rPr>
          <w:sz w:val="24"/>
          <w:szCs w:val="24"/>
        </w:rPr>
        <w:t xml:space="preserve"> ООО «ПСК»</w:t>
      </w:r>
      <w:r w:rsidR="00074906" w:rsidRPr="00FB1AB7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074906" w:rsidRPr="00FB1AB7">
        <w:rPr>
          <w:sz w:val="24"/>
          <w:szCs w:val="24"/>
        </w:rPr>
        <w:t xml:space="preserve"> на 20</w:t>
      </w:r>
      <w:r w:rsidR="00EB74BE">
        <w:rPr>
          <w:sz w:val="24"/>
          <w:szCs w:val="24"/>
        </w:rPr>
        <w:t>20</w:t>
      </w:r>
      <w:r w:rsidR="00074906" w:rsidRPr="00FB1AB7">
        <w:rPr>
          <w:sz w:val="24"/>
          <w:szCs w:val="24"/>
        </w:rPr>
        <w:t>-20</w:t>
      </w:r>
      <w:r w:rsidR="00EB74BE">
        <w:rPr>
          <w:sz w:val="24"/>
          <w:szCs w:val="24"/>
        </w:rPr>
        <w:t>21</w:t>
      </w:r>
      <w:r w:rsidR="00074906" w:rsidRPr="00FB1AB7">
        <w:rPr>
          <w:sz w:val="24"/>
          <w:szCs w:val="24"/>
        </w:rPr>
        <w:t xml:space="preserve"> </w:t>
      </w:r>
      <w:proofErr w:type="spellStart"/>
      <w:r w:rsidR="00074906" w:rsidRPr="00FB1AB7">
        <w:rPr>
          <w:sz w:val="24"/>
          <w:szCs w:val="24"/>
        </w:rPr>
        <w:t>г.г</w:t>
      </w:r>
      <w:proofErr w:type="spellEnd"/>
      <w:r w:rsidR="00074906" w:rsidRPr="00FB1AB7">
        <w:rPr>
          <w:sz w:val="24"/>
          <w:szCs w:val="24"/>
        </w:rPr>
        <w:t xml:space="preserve">. приведена в таблице </w:t>
      </w:r>
      <w:r w:rsidRPr="007A7C00">
        <w:rPr>
          <w:sz w:val="24"/>
          <w:szCs w:val="24"/>
        </w:rPr>
        <w:t>3</w:t>
      </w:r>
      <w:r w:rsidR="00074906" w:rsidRPr="00FB1AB7">
        <w:rPr>
          <w:sz w:val="24"/>
          <w:szCs w:val="24"/>
        </w:rPr>
        <w:t>.</w:t>
      </w:r>
    </w:p>
    <w:p w:rsidR="00074906" w:rsidRPr="007A7C00" w:rsidRDefault="00074906" w:rsidP="00074906">
      <w:pPr>
        <w:pStyle w:val="a3"/>
        <w:spacing w:after="0"/>
        <w:ind w:left="284" w:firstLine="425"/>
        <w:jc w:val="right"/>
        <w:rPr>
          <w:sz w:val="24"/>
          <w:szCs w:val="24"/>
          <w:lang w:val="en-US"/>
        </w:rPr>
      </w:pPr>
      <w:r w:rsidRPr="00D423A8">
        <w:rPr>
          <w:sz w:val="24"/>
          <w:szCs w:val="24"/>
        </w:rPr>
        <w:t xml:space="preserve">Таблица </w:t>
      </w:r>
      <w:r w:rsidR="007A7C00">
        <w:rPr>
          <w:sz w:val="24"/>
          <w:szCs w:val="24"/>
          <w:lang w:val="en-US"/>
        </w:rPr>
        <w:t>3</w:t>
      </w:r>
    </w:p>
    <w:p w:rsidR="00074906" w:rsidRPr="00D423A8" w:rsidRDefault="00074906" w:rsidP="00074906">
      <w:pPr>
        <w:pStyle w:val="a3"/>
        <w:spacing w:after="0"/>
        <w:ind w:left="284" w:firstLine="425"/>
        <w:jc w:val="right"/>
        <w:rPr>
          <w:sz w:val="24"/>
          <w:szCs w:val="24"/>
        </w:rPr>
      </w:pPr>
      <w:r w:rsidRPr="00D423A8">
        <w:rPr>
          <w:sz w:val="24"/>
          <w:szCs w:val="24"/>
        </w:rPr>
        <w:t xml:space="preserve">млн. </w:t>
      </w:r>
      <w:proofErr w:type="spellStart"/>
      <w:r w:rsidRPr="00D423A8">
        <w:rPr>
          <w:sz w:val="24"/>
          <w:szCs w:val="24"/>
        </w:rPr>
        <w:t>кВтч</w:t>
      </w:r>
      <w:proofErr w:type="spellEnd"/>
      <w:r w:rsidRPr="00D423A8">
        <w:rPr>
          <w:sz w:val="24"/>
          <w:szCs w:val="24"/>
        </w:rPr>
        <w:t>.</w:t>
      </w:r>
    </w:p>
    <w:tbl>
      <w:tblPr>
        <w:tblW w:w="9097" w:type="dxa"/>
        <w:tblInd w:w="95" w:type="dxa"/>
        <w:tblLook w:val="04A0" w:firstRow="1" w:lastRow="0" w:firstColumn="1" w:lastColumn="0" w:noHBand="0" w:noVBand="1"/>
      </w:tblPr>
      <w:tblGrid>
        <w:gridCol w:w="4335"/>
        <w:gridCol w:w="1312"/>
        <w:gridCol w:w="1248"/>
        <w:gridCol w:w="1244"/>
        <w:gridCol w:w="958"/>
      </w:tblGrid>
      <w:tr w:rsidR="00074906" w:rsidRPr="00D423A8" w:rsidTr="00074906">
        <w:trPr>
          <w:trHeight w:val="255"/>
        </w:trPr>
        <w:tc>
          <w:tcPr>
            <w:tcW w:w="43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74906" w:rsidRPr="00D423A8" w:rsidRDefault="00074906" w:rsidP="00074906">
            <w:pPr>
              <w:jc w:val="center"/>
            </w:pPr>
            <w:r w:rsidRPr="00D423A8">
              <w:t>Показатели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74906" w:rsidRPr="00D423A8" w:rsidRDefault="00074906" w:rsidP="005E5CB0">
            <w:pPr>
              <w:jc w:val="center"/>
            </w:pPr>
            <w:r w:rsidRPr="00D423A8">
              <w:t>20</w:t>
            </w:r>
            <w:r w:rsidR="005E5CB0">
              <w:t>20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74906" w:rsidRPr="00D423A8" w:rsidRDefault="00074906" w:rsidP="005E5CB0">
            <w:pPr>
              <w:jc w:val="center"/>
            </w:pPr>
            <w:r w:rsidRPr="00D423A8">
              <w:t>20</w:t>
            </w:r>
            <w:r w:rsidR="005E5CB0">
              <w:t>21</w:t>
            </w:r>
          </w:p>
        </w:tc>
        <w:tc>
          <w:tcPr>
            <w:tcW w:w="12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74906" w:rsidRPr="00D423A8" w:rsidRDefault="00074906" w:rsidP="005E5CB0">
            <w:pPr>
              <w:jc w:val="center"/>
            </w:pPr>
            <w:r w:rsidRPr="00D423A8">
              <w:t>Отклонение от плана 20</w:t>
            </w:r>
            <w:r w:rsidR="005E5CB0">
              <w:t>20</w:t>
            </w:r>
            <w:r w:rsidRPr="00D423A8">
              <w:t>г.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74906" w:rsidRPr="00D423A8" w:rsidRDefault="00074906" w:rsidP="00074906">
            <w:pPr>
              <w:jc w:val="center"/>
            </w:pPr>
            <w:r w:rsidRPr="00D423A8">
              <w:t>в %</w:t>
            </w:r>
          </w:p>
        </w:tc>
      </w:tr>
      <w:tr w:rsidR="00074906" w:rsidRPr="00D423A8" w:rsidTr="00074906">
        <w:trPr>
          <w:trHeight w:val="525"/>
        </w:trPr>
        <w:tc>
          <w:tcPr>
            <w:tcW w:w="43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4906" w:rsidRPr="00D423A8" w:rsidRDefault="00074906" w:rsidP="00074906"/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74906" w:rsidRPr="00D423A8" w:rsidRDefault="00074906" w:rsidP="00074906">
            <w:pPr>
              <w:jc w:val="center"/>
            </w:pPr>
            <w:r w:rsidRPr="00D423A8">
              <w:t>План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74906" w:rsidRPr="00D423A8" w:rsidRDefault="00074906" w:rsidP="00074906">
            <w:pPr>
              <w:jc w:val="center"/>
            </w:pPr>
            <w:r w:rsidRPr="00D423A8">
              <w:t>План</w:t>
            </w:r>
          </w:p>
        </w:tc>
        <w:tc>
          <w:tcPr>
            <w:tcW w:w="12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4906" w:rsidRPr="00D423A8" w:rsidRDefault="00074906" w:rsidP="00074906"/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74906" w:rsidRPr="00D423A8" w:rsidRDefault="00074906" w:rsidP="005E5CB0">
            <w:pPr>
              <w:jc w:val="center"/>
            </w:pPr>
            <w:r w:rsidRPr="00D423A8">
              <w:t>к плану 20</w:t>
            </w:r>
            <w:r w:rsidR="005E5CB0">
              <w:t>20</w:t>
            </w:r>
            <w:r w:rsidRPr="00D423A8">
              <w:t xml:space="preserve"> г.</w:t>
            </w:r>
          </w:p>
        </w:tc>
      </w:tr>
      <w:tr w:rsidR="005E5CB0" w:rsidRPr="00D423A8" w:rsidTr="00C6160F">
        <w:trPr>
          <w:trHeight w:val="270"/>
        </w:trPr>
        <w:tc>
          <w:tcPr>
            <w:tcW w:w="43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CB0" w:rsidRPr="00D423A8" w:rsidRDefault="005E5CB0" w:rsidP="00074906">
            <w:r w:rsidRPr="00D423A8">
              <w:t>1. Объём поступления электроэнергии в сеть  ООО «ПСК»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5CB0" w:rsidRPr="005E5CB0" w:rsidRDefault="005E5CB0">
            <w:pPr>
              <w:jc w:val="center"/>
            </w:pPr>
            <w:r w:rsidRPr="005E5CB0">
              <w:t>49,377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5CB0" w:rsidRPr="005E5CB0" w:rsidRDefault="005E5CB0">
            <w:pPr>
              <w:jc w:val="center"/>
            </w:pPr>
            <w:r w:rsidRPr="005E5CB0">
              <w:t>51,2756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5CB0" w:rsidRPr="005E5CB0" w:rsidRDefault="005E5CB0">
            <w:pPr>
              <w:jc w:val="center"/>
            </w:pPr>
            <w:r w:rsidRPr="005E5CB0">
              <w:t>1,8986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5CB0" w:rsidRPr="005E5CB0" w:rsidRDefault="005E5CB0">
            <w:pPr>
              <w:jc w:val="center"/>
            </w:pPr>
            <w:r w:rsidRPr="005E5CB0">
              <w:t>103,8</w:t>
            </w:r>
          </w:p>
        </w:tc>
      </w:tr>
      <w:tr w:rsidR="005E5CB0" w:rsidRPr="00D423A8" w:rsidTr="00C6160F">
        <w:trPr>
          <w:trHeight w:val="525"/>
        </w:trPr>
        <w:tc>
          <w:tcPr>
            <w:tcW w:w="43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CB0" w:rsidRPr="00D423A8" w:rsidRDefault="005E5CB0" w:rsidP="00074906">
            <w:r w:rsidRPr="00D423A8">
              <w:t>1.1. Технологический расход электрической энергии на ее передачу (потери), относимый на сторонних потребителей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5CB0" w:rsidRPr="005E5CB0" w:rsidRDefault="005E5CB0">
            <w:pPr>
              <w:jc w:val="center"/>
            </w:pPr>
            <w:r w:rsidRPr="005E5CB0">
              <w:t>0,292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5CB0" w:rsidRPr="005E5CB0" w:rsidRDefault="005E5CB0">
            <w:pPr>
              <w:jc w:val="center"/>
            </w:pPr>
            <w:r w:rsidRPr="005E5CB0">
              <w:t>0,303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5CB0" w:rsidRPr="005E5CB0" w:rsidRDefault="005E5CB0">
            <w:pPr>
              <w:jc w:val="center"/>
            </w:pPr>
            <w:r w:rsidRPr="005E5CB0">
              <w:t>0,011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5CB0" w:rsidRPr="005E5CB0" w:rsidRDefault="005E5CB0">
            <w:pPr>
              <w:jc w:val="center"/>
            </w:pPr>
            <w:r w:rsidRPr="005E5CB0">
              <w:t>103,8</w:t>
            </w:r>
          </w:p>
        </w:tc>
      </w:tr>
      <w:tr w:rsidR="005E5CB0" w:rsidRPr="00D423A8" w:rsidTr="00C6160F">
        <w:trPr>
          <w:trHeight w:val="270"/>
        </w:trPr>
        <w:tc>
          <w:tcPr>
            <w:tcW w:w="43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CB0" w:rsidRPr="00D423A8" w:rsidRDefault="005E5CB0" w:rsidP="00074906">
            <w:r w:rsidRPr="00D423A8">
              <w:t xml:space="preserve">то же </w:t>
            </w:r>
            <w:proofErr w:type="gramStart"/>
            <w:r w:rsidRPr="00D423A8">
              <w:t>в</w:t>
            </w:r>
            <w:proofErr w:type="gramEnd"/>
            <w:r w:rsidRPr="00D423A8">
              <w:t xml:space="preserve"> 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5CB0" w:rsidRPr="005E5CB0" w:rsidRDefault="005E5CB0">
            <w:pPr>
              <w:jc w:val="center"/>
              <w:rPr>
                <w:i/>
                <w:iCs/>
              </w:rPr>
            </w:pPr>
            <w:r w:rsidRPr="005E5CB0">
              <w:rPr>
                <w:i/>
                <w:iCs/>
              </w:rPr>
              <w:t>0,59%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5CB0" w:rsidRPr="005E5CB0" w:rsidRDefault="005E5CB0">
            <w:pPr>
              <w:jc w:val="center"/>
              <w:rPr>
                <w:i/>
                <w:iCs/>
              </w:rPr>
            </w:pPr>
            <w:r w:rsidRPr="005E5CB0">
              <w:rPr>
                <w:i/>
                <w:iCs/>
              </w:rPr>
              <w:t>0,59%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5CB0" w:rsidRPr="005E5CB0" w:rsidRDefault="005E5CB0">
            <w:pPr>
              <w:jc w:val="center"/>
              <w:rPr>
                <w:i/>
                <w:iCs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5CB0" w:rsidRPr="005E5CB0" w:rsidRDefault="005E5CB0">
            <w:pPr>
              <w:jc w:val="center"/>
              <w:rPr>
                <w:i/>
                <w:iCs/>
              </w:rPr>
            </w:pPr>
          </w:p>
        </w:tc>
      </w:tr>
      <w:tr w:rsidR="005E5CB0" w:rsidRPr="00D423A8" w:rsidTr="00C6160F">
        <w:trPr>
          <w:trHeight w:val="525"/>
        </w:trPr>
        <w:tc>
          <w:tcPr>
            <w:tcW w:w="43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CB0" w:rsidRPr="00D423A8" w:rsidRDefault="005E5CB0" w:rsidP="00074906">
            <w:r w:rsidRPr="00D423A8">
              <w:t>1.2. Объём полезного отпуска электроэнергии  из сети предприятия сторонним потребителям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5CB0" w:rsidRPr="005E5CB0" w:rsidRDefault="005E5CB0">
            <w:pPr>
              <w:jc w:val="center"/>
            </w:pPr>
            <w:r w:rsidRPr="005E5CB0">
              <w:t>49,085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5CB0" w:rsidRPr="005E5CB0" w:rsidRDefault="005E5CB0">
            <w:pPr>
              <w:jc w:val="center"/>
            </w:pPr>
            <w:r w:rsidRPr="005E5CB0">
              <w:t>50,9726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5CB0" w:rsidRPr="005E5CB0" w:rsidRDefault="005E5CB0">
            <w:pPr>
              <w:jc w:val="center"/>
            </w:pPr>
            <w:r w:rsidRPr="005E5CB0">
              <w:t>1,8876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5CB0" w:rsidRPr="005E5CB0" w:rsidRDefault="005E5CB0">
            <w:pPr>
              <w:jc w:val="center"/>
            </w:pPr>
            <w:r w:rsidRPr="005E5CB0">
              <w:t>103,8</w:t>
            </w:r>
          </w:p>
        </w:tc>
      </w:tr>
    </w:tbl>
    <w:p w:rsidR="00074906" w:rsidRDefault="00074906" w:rsidP="00074906">
      <w:pPr>
        <w:pStyle w:val="a3"/>
        <w:tabs>
          <w:tab w:val="left" w:pos="993"/>
        </w:tabs>
        <w:spacing w:after="0"/>
        <w:ind w:left="0" w:firstLine="709"/>
        <w:jc w:val="both"/>
        <w:rPr>
          <w:sz w:val="24"/>
        </w:rPr>
      </w:pPr>
    </w:p>
    <w:p w:rsidR="00074906" w:rsidRDefault="00074906" w:rsidP="00074906">
      <w:pPr>
        <w:pStyle w:val="a3"/>
        <w:tabs>
          <w:tab w:val="left" w:pos="993"/>
        </w:tabs>
        <w:spacing w:after="0"/>
        <w:ind w:left="0" w:firstLine="709"/>
        <w:jc w:val="both"/>
        <w:rPr>
          <w:sz w:val="24"/>
        </w:rPr>
      </w:pPr>
    </w:p>
    <w:p w:rsidR="0045755D" w:rsidRPr="0045755D" w:rsidRDefault="002239B2" w:rsidP="0045755D">
      <w:pPr>
        <w:tabs>
          <w:tab w:val="left" w:pos="993"/>
        </w:tabs>
        <w:ind w:firstLine="709"/>
        <w:jc w:val="both"/>
        <w:rPr>
          <w:sz w:val="24"/>
        </w:rPr>
      </w:pPr>
      <w:r>
        <w:rPr>
          <w:sz w:val="24"/>
        </w:rPr>
        <w:t>3</w:t>
      </w:r>
      <w:r w:rsidR="0045755D" w:rsidRPr="0045755D">
        <w:rPr>
          <w:sz w:val="24"/>
        </w:rPr>
        <w:t xml:space="preserve">.2. Основные экономические показатели, связанные с деятельностью по оказанию услуг по передаче электрической энергии с учётом корректировки </w:t>
      </w:r>
      <w:r w:rsidR="0045755D" w:rsidRPr="0045755D">
        <w:rPr>
          <w:sz w:val="24"/>
          <w:szCs w:val="24"/>
        </w:rPr>
        <w:t>п</w:t>
      </w:r>
      <w:r w:rsidR="0045755D" w:rsidRPr="0045755D">
        <w:rPr>
          <w:sz w:val="24"/>
        </w:rPr>
        <w:t xml:space="preserve">риведены в таблице </w:t>
      </w:r>
      <w:r w:rsidR="007A7C00" w:rsidRPr="007A7C00">
        <w:rPr>
          <w:sz w:val="24"/>
        </w:rPr>
        <w:t>4</w:t>
      </w:r>
      <w:r w:rsidR="0045755D" w:rsidRPr="0045755D">
        <w:rPr>
          <w:sz w:val="24"/>
        </w:rPr>
        <w:t>.</w:t>
      </w:r>
    </w:p>
    <w:p w:rsidR="00074906" w:rsidRPr="002239B2" w:rsidRDefault="00074906" w:rsidP="00074906">
      <w:pPr>
        <w:pStyle w:val="a3"/>
        <w:tabs>
          <w:tab w:val="left" w:pos="993"/>
        </w:tabs>
        <w:spacing w:after="0"/>
        <w:ind w:left="0" w:firstLine="709"/>
        <w:jc w:val="both"/>
        <w:rPr>
          <w:sz w:val="24"/>
        </w:rPr>
      </w:pPr>
    </w:p>
    <w:p w:rsidR="007A7C00" w:rsidRPr="002239B2" w:rsidRDefault="007A7C00" w:rsidP="00074906">
      <w:pPr>
        <w:pStyle w:val="a3"/>
        <w:tabs>
          <w:tab w:val="left" w:pos="993"/>
        </w:tabs>
        <w:spacing w:after="0"/>
        <w:ind w:left="0" w:firstLine="709"/>
        <w:jc w:val="both"/>
        <w:rPr>
          <w:sz w:val="24"/>
        </w:rPr>
      </w:pPr>
    </w:p>
    <w:p w:rsidR="007A7C00" w:rsidRPr="002239B2" w:rsidRDefault="007A7C00" w:rsidP="00074906">
      <w:pPr>
        <w:pStyle w:val="a3"/>
        <w:tabs>
          <w:tab w:val="left" w:pos="993"/>
        </w:tabs>
        <w:spacing w:after="0"/>
        <w:ind w:left="0" w:firstLine="709"/>
        <w:jc w:val="both"/>
        <w:rPr>
          <w:sz w:val="24"/>
        </w:rPr>
      </w:pPr>
    </w:p>
    <w:p w:rsidR="00074906" w:rsidRPr="007A7C00" w:rsidRDefault="00074906" w:rsidP="00074906">
      <w:pPr>
        <w:pStyle w:val="a3"/>
        <w:spacing w:after="0"/>
        <w:ind w:left="720"/>
        <w:jc w:val="right"/>
        <w:rPr>
          <w:bCs/>
          <w:sz w:val="24"/>
          <w:szCs w:val="24"/>
          <w:lang w:val="en-US"/>
        </w:rPr>
      </w:pPr>
      <w:r w:rsidRPr="00D423A8">
        <w:rPr>
          <w:sz w:val="24"/>
          <w:szCs w:val="24"/>
        </w:rPr>
        <w:t xml:space="preserve">Таблица </w:t>
      </w:r>
      <w:r w:rsidR="007A7C00">
        <w:rPr>
          <w:sz w:val="24"/>
          <w:szCs w:val="24"/>
          <w:lang w:val="en-US"/>
        </w:rPr>
        <w:t>4</w:t>
      </w:r>
    </w:p>
    <w:p w:rsidR="00074906" w:rsidRPr="00D423A8" w:rsidRDefault="00074906" w:rsidP="00074906">
      <w:pPr>
        <w:pStyle w:val="a3"/>
        <w:spacing w:after="0"/>
        <w:ind w:left="720"/>
        <w:jc w:val="right"/>
        <w:rPr>
          <w:bCs/>
          <w:sz w:val="24"/>
          <w:szCs w:val="24"/>
        </w:rPr>
      </w:pPr>
      <w:proofErr w:type="spellStart"/>
      <w:r w:rsidRPr="00D423A8">
        <w:rPr>
          <w:bCs/>
          <w:sz w:val="24"/>
          <w:szCs w:val="24"/>
        </w:rPr>
        <w:t>тыс</w:t>
      </w:r>
      <w:proofErr w:type="gramStart"/>
      <w:r w:rsidRPr="00D423A8">
        <w:rPr>
          <w:bCs/>
          <w:sz w:val="24"/>
          <w:szCs w:val="24"/>
        </w:rPr>
        <w:t>.р</w:t>
      </w:r>
      <w:proofErr w:type="gramEnd"/>
      <w:r w:rsidRPr="00D423A8">
        <w:rPr>
          <w:bCs/>
          <w:sz w:val="24"/>
          <w:szCs w:val="24"/>
        </w:rPr>
        <w:t>уб</w:t>
      </w:r>
      <w:proofErr w:type="spellEnd"/>
      <w:r w:rsidRPr="00D423A8">
        <w:rPr>
          <w:bCs/>
          <w:sz w:val="24"/>
          <w:szCs w:val="24"/>
        </w:rPr>
        <w:t>.</w:t>
      </w:r>
    </w:p>
    <w:tbl>
      <w:tblPr>
        <w:tblW w:w="10000" w:type="dxa"/>
        <w:tblInd w:w="103" w:type="dxa"/>
        <w:tblLook w:val="04A0" w:firstRow="1" w:lastRow="0" w:firstColumn="1" w:lastColumn="0" w:noHBand="0" w:noVBand="1"/>
      </w:tblPr>
      <w:tblGrid>
        <w:gridCol w:w="3893"/>
        <w:gridCol w:w="1821"/>
        <w:gridCol w:w="1820"/>
        <w:gridCol w:w="1380"/>
        <w:gridCol w:w="1086"/>
      </w:tblGrid>
      <w:tr w:rsidR="00A50E0C" w:rsidRPr="00A50E0C" w:rsidTr="00A50E0C">
        <w:trPr>
          <w:trHeight w:val="949"/>
        </w:trPr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E0C" w:rsidRPr="00A50E0C" w:rsidRDefault="00A50E0C" w:rsidP="00A50E0C">
            <w:pPr>
              <w:jc w:val="center"/>
            </w:pPr>
            <w:r w:rsidRPr="00A50E0C">
              <w:t>Показатели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E0C" w:rsidRPr="00A50E0C" w:rsidRDefault="00A50E0C" w:rsidP="00A50E0C">
            <w:pPr>
              <w:jc w:val="center"/>
            </w:pPr>
            <w:r w:rsidRPr="00A50E0C">
              <w:t>Принято департаментом на 2020 г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E0C" w:rsidRDefault="00A50E0C" w:rsidP="00A50E0C">
            <w:proofErr w:type="spellStart"/>
            <w:r w:rsidRPr="00A50E0C">
              <w:t>Скорректи</w:t>
            </w:r>
            <w:proofErr w:type="spellEnd"/>
            <w:r>
              <w:t>-</w:t>
            </w:r>
          </w:p>
          <w:p w:rsidR="00A50E0C" w:rsidRPr="00A50E0C" w:rsidRDefault="00A50E0C" w:rsidP="00A50E0C">
            <w:proofErr w:type="spellStart"/>
            <w:r w:rsidRPr="00A50E0C">
              <w:t>рованные</w:t>
            </w:r>
            <w:proofErr w:type="spellEnd"/>
            <w:r w:rsidRPr="00A50E0C">
              <w:t xml:space="preserve"> расходы на содержание всего, 2021 год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E0C" w:rsidRPr="00A50E0C" w:rsidRDefault="00A50E0C" w:rsidP="00A50E0C">
            <w:pPr>
              <w:jc w:val="center"/>
            </w:pPr>
            <w:r w:rsidRPr="00A50E0C">
              <w:t>отклонение от плана 2020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E0C" w:rsidRPr="00A50E0C" w:rsidRDefault="00A50E0C" w:rsidP="00A50E0C">
            <w:proofErr w:type="gramStart"/>
            <w:r w:rsidRPr="00A50E0C">
              <w:t>в</w:t>
            </w:r>
            <w:proofErr w:type="gramEnd"/>
            <w:r w:rsidRPr="00A50E0C">
              <w:t xml:space="preserve"> % к плану 20</w:t>
            </w:r>
            <w:r>
              <w:t>20</w:t>
            </w:r>
          </w:p>
        </w:tc>
      </w:tr>
      <w:tr w:rsidR="00A50E0C" w:rsidRPr="00A50E0C" w:rsidTr="00A50E0C">
        <w:trPr>
          <w:trHeight w:val="510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0C" w:rsidRPr="00A50E0C" w:rsidRDefault="00A50E0C" w:rsidP="00A50E0C">
            <w:pPr>
              <w:rPr>
                <w:b/>
                <w:bCs/>
              </w:rPr>
            </w:pPr>
            <w:r w:rsidRPr="00A50E0C">
              <w:rPr>
                <w:b/>
                <w:bCs/>
              </w:rPr>
              <w:t xml:space="preserve">Подконтрольные расходы, сформированные методом экономически обоснованных расходов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  <w:rPr>
                <w:b/>
                <w:bCs/>
              </w:rPr>
            </w:pPr>
            <w:r w:rsidRPr="00A50E0C">
              <w:rPr>
                <w:b/>
                <w:bCs/>
              </w:rPr>
              <w:t>5 602,3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  <w:rPr>
                <w:b/>
                <w:bCs/>
              </w:rPr>
            </w:pPr>
            <w:r w:rsidRPr="00A50E0C">
              <w:rPr>
                <w:b/>
                <w:bCs/>
              </w:rPr>
              <w:t>5 687,9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  <w:rPr>
                <w:b/>
                <w:bCs/>
              </w:rPr>
            </w:pPr>
            <w:r w:rsidRPr="00A50E0C">
              <w:rPr>
                <w:b/>
                <w:bCs/>
              </w:rPr>
              <w:t>85,6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  <w:rPr>
                <w:b/>
                <w:bCs/>
              </w:rPr>
            </w:pPr>
            <w:r w:rsidRPr="00A50E0C">
              <w:rPr>
                <w:b/>
                <w:bCs/>
              </w:rPr>
              <w:t>101,5</w:t>
            </w:r>
          </w:p>
        </w:tc>
      </w:tr>
      <w:tr w:rsidR="00A50E0C" w:rsidRPr="00A50E0C" w:rsidTr="00A50E0C">
        <w:trPr>
          <w:trHeight w:val="25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0C" w:rsidRPr="00A50E0C" w:rsidRDefault="00A50E0C" w:rsidP="00A50E0C">
            <w:pPr>
              <w:rPr>
                <w:sz w:val="18"/>
                <w:szCs w:val="18"/>
              </w:rPr>
            </w:pPr>
            <w:r w:rsidRPr="00A50E0C">
              <w:rPr>
                <w:sz w:val="18"/>
                <w:szCs w:val="18"/>
              </w:rPr>
              <w:t xml:space="preserve">      вспомогательные материалы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1 075,2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1 091,6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16,4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101,5</w:t>
            </w:r>
          </w:p>
        </w:tc>
      </w:tr>
      <w:tr w:rsidR="00A50E0C" w:rsidRPr="00A50E0C" w:rsidTr="00A50E0C">
        <w:trPr>
          <w:trHeight w:val="25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0C" w:rsidRPr="00A50E0C" w:rsidRDefault="00A50E0C" w:rsidP="00A50E0C">
            <w:pPr>
              <w:rPr>
                <w:sz w:val="18"/>
                <w:szCs w:val="18"/>
              </w:rPr>
            </w:pPr>
            <w:r w:rsidRPr="00A50E0C">
              <w:rPr>
                <w:sz w:val="18"/>
                <w:szCs w:val="18"/>
              </w:rPr>
              <w:t xml:space="preserve">             материалы на ремонт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889,5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903,1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13,6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101,5</w:t>
            </w:r>
          </w:p>
        </w:tc>
      </w:tr>
      <w:tr w:rsidR="00A50E0C" w:rsidRPr="00A50E0C" w:rsidTr="00A50E0C">
        <w:trPr>
          <w:trHeight w:val="25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0C" w:rsidRPr="00A50E0C" w:rsidRDefault="00A50E0C" w:rsidP="00A50E0C">
            <w:pPr>
              <w:rPr>
                <w:sz w:val="18"/>
                <w:szCs w:val="18"/>
              </w:rPr>
            </w:pPr>
            <w:r w:rsidRPr="00A50E0C">
              <w:rPr>
                <w:sz w:val="18"/>
                <w:szCs w:val="18"/>
              </w:rPr>
              <w:t xml:space="preserve">             материалы на ремонт и содержание зданий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93,7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95,1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1,4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101,5</w:t>
            </w:r>
          </w:p>
        </w:tc>
      </w:tr>
      <w:tr w:rsidR="00A50E0C" w:rsidRPr="00A50E0C" w:rsidTr="00A50E0C">
        <w:trPr>
          <w:trHeight w:val="25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0C" w:rsidRPr="00A50E0C" w:rsidRDefault="00A50E0C" w:rsidP="00A50E0C">
            <w:pPr>
              <w:outlineLvl w:val="0"/>
              <w:rPr>
                <w:sz w:val="18"/>
                <w:szCs w:val="18"/>
              </w:rPr>
            </w:pPr>
            <w:r w:rsidRPr="00A50E0C">
              <w:rPr>
                <w:sz w:val="18"/>
                <w:szCs w:val="18"/>
              </w:rPr>
              <w:t xml:space="preserve">             расходы на приобретение спецодежды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  <w:outlineLvl w:val="0"/>
            </w:pPr>
            <w:r w:rsidRPr="00A50E0C">
              <w:t>64,3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  <w:outlineLvl w:val="0"/>
            </w:pPr>
            <w:r w:rsidRPr="00A50E0C">
              <w:t>65,3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  <w:outlineLvl w:val="0"/>
            </w:pPr>
            <w:r w:rsidRPr="00A50E0C">
              <w:t>1,0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  <w:outlineLvl w:val="0"/>
            </w:pPr>
            <w:r w:rsidRPr="00A50E0C">
              <w:t>101,5</w:t>
            </w:r>
          </w:p>
        </w:tc>
      </w:tr>
      <w:tr w:rsidR="00A50E0C" w:rsidRPr="00A50E0C" w:rsidTr="00A50E0C">
        <w:trPr>
          <w:trHeight w:val="25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0C" w:rsidRPr="00A50E0C" w:rsidRDefault="00A50E0C" w:rsidP="00A50E0C">
            <w:pPr>
              <w:outlineLvl w:val="0"/>
              <w:rPr>
                <w:sz w:val="18"/>
                <w:szCs w:val="18"/>
              </w:rPr>
            </w:pPr>
            <w:r w:rsidRPr="00A50E0C">
              <w:rPr>
                <w:sz w:val="18"/>
                <w:szCs w:val="18"/>
              </w:rPr>
              <w:t xml:space="preserve">             расходы по охране труда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  <w:outlineLvl w:val="0"/>
            </w:pPr>
            <w:r w:rsidRPr="00A50E0C">
              <w:t>27,7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  <w:outlineLvl w:val="0"/>
            </w:pPr>
            <w:r w:rsidRPr="00A50E0C">
              <w:t>28,1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  <w:outlineLvl w:val="0"/>
            </w:pPr>
            <w:r w:rsidRPr="00A50E0C">
              <w:t>0,4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  <w:outlineLvl w:val="0"/>
            </w:pPr>
            <w:r w:rsidRPr="00A50E0C">
              <w:t>101,5</w:t>
            </w:r>
          </w:p>
        </w:tc>
      </w:tr>
      <w:tr w:rsidR="00A50E0C" w:rsidRPr="00A50E0C" w:rsidTr="00A50E0C">
        <w:trPr>
          <w:trHeight w:val="25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0C" w:rsidRPr="00A50E0C" w:rsidRDefault="00A50E0C" w:rsidP="00A50E0C">
            <w:r w:rsidRPr="00A50E0C">
              <w:t xml:space="preserve">     услуги производственного характера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68,6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69,7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1,0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101,5</w:t>
            </w:r>
          </w:p>
        </w:tc>
      </w:tr>
      <w:tr w:rsidR="00A50E0C" w:rsidRPr="00A50E0C" w:rsidTr="00A50E0C">
        <w:trPr>
          <w:trHeight w:val="25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0C" w:rsidRPr="00A50E0C" w:rsidRDefault="00A50E0C" w:rsidP="00A50E0C">
            <w:r w:rsidRPr="00A50E0C">
              <w:t xml:space="preserve">     расходы на оплату труда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4 080,4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4 142,8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62,3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101,5</w:t>
            </w:r>
          </w:p>
        </w:tc>
      </w:tr>
      <w:tr w:rsidR="00A50E0C" w:rsidRPr="00A50E0C" w:rsidTr="00A50E0C">
        <w:trPr>
          <w:trHeight w:val="25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0C" w:rsidRPr="00A50E0C" w:rsidRDefault="00A50E0C" w:rsidP="00A50E0C">
            <w:r w:rsidRPr="00A50E0C">
              <w:t xml:space="preserve">     прочие расходы в </w:t>
            </w:r>
            <w:proofErr w:type="spellStart"/>
            <w:r w:rsidRPr="00A50E0C">
              <w:t>т.ч</w:t>
            </w:r>
            <w:proofErr w:type="spellEnd"/>
            <w:r w:rsidRPr="00A50E0C">
              <w:t>.: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339,7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344,9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5,2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101,5</w:t>
            </w:r>
          </w:p>
        </w:tc>
      </w:tr>
      <w:tr w:rsidR="00A50E0C" w:rsidRPr="00A50E0C" w:rsidTr="00A50E0C">
        <w:trPr>
          <w:trHeight w:val="25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0C" w:rsidRPr="00A50E0C" w:rsidRDefault="00A50E0C" w:rsidP="00A50E0C">
            <w:pPr>
              <w:rPr>
                <w:sz w:val="18"/>
                <w:szCs w:val="18"/>
              </w:rPr>
            </w:pPr>
            <w:r w:rsidRPr="00A50E0C">
              <w:rPr>
                <w:sz w:val="18"/>
                <w:szCs w:val="18"/>
              </w:rPr>
              <w:t xml:space="preserve">                  общехозяйственные расходы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339,7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381,7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42,0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112,4</w:t>
            </w:r>
          </w:p>
        </w:tc>
      </w:tr>
      <w:tr w:rsidR="00A50E0C" w:rsidRPr="00A50E0C" w:rsidTr="00A50E0C">
        <w:trPr>
          <w:trHeight w:val="25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0C" w:rsidRPr="00A50E0C" w:rsidRDefault="00A50E0C" w:rsidP="00A50E0C">
            <w:pPr>
              <w:rPr>
                <w:sz w:val="18"/>
                <w:szCs w:val="18"/>
              </w:rPr>
            </w:pPr>
            <w:r w:rsidRPr="00A50E0C">
              <w:rPr>
                <w:sz w:val="18"/>
                <w:szCs w:val="18"/>
              </w:rPr>
              <w:t xml:space="preserve">  подконтрольные расходы из прибыли (услуги банков)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38,4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39,0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0,6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101,5</w:t>
            </w:r>
          </w:p>
        </w:tc>
      </w:tr>
      <w:tr w:rsidR="00A50E0C" w:rsidRPr="00A50E0C" w:rsidTr="00A50E0C">
        <w:trPr>
          <w:trHeight w:val="13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0C" w:rsidRPr="00A50E0C" w:rsidRDefault="00A50E0C" w:rsidP="00A50E0C">
            <w:pPr>
              <w:rPr>
                <w:b/>
                <w:bCs/>
              </w:rPr>
            </w:pPr>
            <w:r w:rsidRPr="00A50E0C">
              <w:rPr>
                <w:b/>
                <w:bCs/>
              </w:rPr>
              <w:t>Подконтрольные расходы, сформированные методом экономически обоснованных расходов (70%) и методом сравнения аналогов (30%):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  <w:rPr>
                <w:b/>
                <w:bCs/>
              </w:rPr>
            </w:pPr>
            <w:r w:rsidRPr="00A50E0C">
              <w:rPr>
                <w:b/>
                <w:bCs/>
              </w:rPr>
              <w:t>5 360,9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  <w:rPr>
                <w:b/>
                <w:bCs/>
              </w:rPr>
            </w:pPr>
            <w:r w:rsidRPr="00A50E0C">
              <w:rPr>
                <w:b/>
                <w:bCs/>
              </w:rPr>
              <w:t>5 442,9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  <w:rPr>
                <w:b/>
                <w:bCs/>
              </w:rPr>
            </w:pPr>
            <w:r w:rsidRPr="00A50E0C">
              <w:rPr>
                <w:b/>
                <w:bCs/>
              </w:rPr>
              <w:t>81,9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101,5</w:t>
            </w:r>
          </w:p>
        </w:tc>
      </w:tr>
      <w:tr w:rsidR="00A50E0C" w:rsidRPr="00A50E0C" w:rsidTr="00A50E0C">
        <w:trPr>
          <w:trHeight w:val="270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E0C" w:rsidRPr="00A50E0C" w:rsidRDefault="00A50E0C" w:rsidP="00A50E0C">
            <w:pPr>
              <w:rPr>
                <w:b/>
                <w:bCs/>
              </w:rPr>
            </w:pPr>
            <w:r w:rsidRPr="00A50E0C">
              <w:rPr>
                <w:b/>
                <w:bCs/>
              </w:rPr>
              <w:t>Неподконтрольные расходы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  <w:rPr>
                <w:b/>
                <w:bCs/>
              </w:rPr>
            </w:pPr>
            <w:r w:rsidRPr="00A50E0C">
              <w:rPr>
                <w:b/>
                <w:bCs/>
              </w:rPr>
              <w:t>4 990,2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  <w:rPr>
                <w:b/>
                <w:bCs/>
              </w:rPr>
            </w:pPr>
            <w:r w:rsidRPr="00A50E0C">
              <w:rPr>
                <w:b/>
                <w:bCs/>
              </w:rPr>
              <w:t>5 589,4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  <w:rPr>
                <w:b/>
                <w:bCs/>
              </w:rPr>
            </w:pPr>
            <w:r w:rsidRPr="00A50E0C">
              <w:rPr>
                <w:b/>
                <w:bCs/>
              </w:rPr>
              <w:t>599,2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  <w:rPr>
                <w:b/>
                <w:bCs/>
              </w:rPr>
            </w:pPr>
            <w:r w:rsidRPr="00A50E0C">
              <w:rPr>
                <w:b/>
                <w:bCs/>
              </w:rPr>
              <w:t>112,0</w:t>
            </w:r>
          </w:p>
        </w:tc>
      </w:tr>
      <w:tr w:rsidR="00A50E0C" w:rsidRPr="00A50E0C" w:rsidTr="00A50E0C">
        <w:trPr>
          <w:trHeight w:val="25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0C" w:rsidRPr="00A50E0C" w:rsidRDefault="00A50E0C" w:rsidP="00A50E0C">
            <w:r w:rsidRPr="00A50E0C">
              <w:t xml:space="preserve">      тепловая энергия на хозяйственные нужды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470,3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453,5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-16,8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96,4</w:t>
            </w:r>
          </w:p>
        </w:tc>
      </w:tr>
      <w:tr w:rsidR="00A50E0C" w:rsidRPr="00A50E0C" w:rsidTr="00A50E0C">
        <w:trPr>
          <w:trHeight w:val="510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0C" w:rsidRPr="00A50E0C" w:rsidRDefault="00A50E0C" w:rsidP="00A50E0C">
            <w:r w:rsidRPr="00A50E0C">
              <w:t xml:space="preserve">        страховые взносы и платежи по обязательному страхованию от несчастных случаев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1 240,4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1 259,4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19,0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101,5</w:t>
            </w:r>
          </w:p>
        </w:tc>
      </w:tr>
      <w:tr w:rsidR="00A50E0C" w:rsidRPr="00A50E0C" w:rsidTr="00A50E0C">
        <w:trPr>
          <w:trHeight w:val="25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0C" w:rsidRPr="00A50E0C" w:rsidRDefault="00A50E0C" w:rsidP="00A50E0C">
            <w:r w:rsidRPr="00A50E0C">
              <w:t xml:space="preserve">      амортизация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2 856,6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3 014,3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157,6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105,5</w:t>
            </w:r>
          </w:p>
        </w:tc>
      </w:tr>
      <w:tr w:rsidR="00A50E0C" w:rsidRPr="00A50E0C" w:rsidTr="00A50E0C">
        <w:trPr>
          <w:trHeight w:val="25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0C" w:rsidRPr="00A50E0C" w:rsidRDefault="00A50E0C" w:rsidP="00A50E0C">
            <w:r w:rsidRPr="00A50E0C">
              <w:t xml:space="preserve">      аренда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0,0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445,1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445,1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</w:p>
        </w:tc>
      </w:tr>
      <w:tr w:rsidR="00A50E0C" w:rsidRPr="00A50E0C" w:rsidTr="00A50E0C">
        <w:trPr>
          <w:trHeight w:val="25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0C" w:rsidRPr="00A50E0C" w:rsidRDefault="00A50E0C" w:rsidP="00A50E0C">
            <w:pPr>
              <w:rPr>
                <w:sz w:val="18"/>
                <w:szCs w:val="18"/>
              </w:rPr>
            </w:pPr>
            <w:r w:rsidRPr="00A50E0C">
              <w:rPr>
                <w:sz w:val="18"/>
                <w:szCs w:val="18"/>
              </w:rPr>
              <w:t xml:space="preserve">      налоги, всего: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422,8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417,2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-5,6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98,7</w:t>
            </w:r>
          </w:p>
        </w:tc>
      </w:tr>
      <w:tr w:rsidR="00A50E0C" w:rsidRPr="00A50E0C" w:rsidTr="00A50E0C">
        <w:trPr>
          <w:trHeight w:val="25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0C" w:rsidRPr="00A50E0C" w:rsidRDefault="00A50E0C" w:rsidP="00A50E0C">
            <w:pPr>
              <w:rPr>
                <w:sz w:val="18"/>
                <w:szCs w:val="18"/>
              </w:rPr>
            </w:pPr>
            <w:r w:rsidRPr="00A50E0C">
              <w:rPr>
                <w:sz w:val="18"/>
                <w:szCs w:val="18"/>
              </w:rPr>
              <w:t xml:space="preserve">               налог на землю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21,5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21,5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100,0</w:t>
            </w:r>
          </w:p>
        </w:tc>
      </w:tr>
      <w:tr w:rsidR="00A50E0C" w:rsidRPr="00A50E0C" w:rsidTr="00A50E0C">
        <w:trPr>
          <w:trHeight w:val="25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0C" w:rsidRPr="00A50E0C" w:rsidRDefault="00A50E0C" w:rsidP="00A50E0C">
            <w:pPr>
              <w:rPr>
                <w:sz w:val="18"/>
                <w:szCs w:val="18"/>
              </w:rPr>
            </w:pPr>
            <w:r w:rsidRPr="00A50E0C">
              <w:rPr>
                <w:sz w:val="18"/>
                <w:szCs w:val="18"/>
              </w:rPr>
              <w:t xml:space="preserve">              транспортный налог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5,4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5,4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100,0</w:t>
            </w:r>
          </w:p>
        </w:tc>
      </w:tr>
      <w:tr w:rsidR="00A50E0C" w:rsidRPr="00A50E0C" w:rsidTr="00A50E0C">
        <w:trPr>
          <w:trHeight w:val="25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0C" w:rsidRPr="00A50E0C" w:rsidRDefault="00A50E0C" w:rsidP="00A50E0C">
            <w:pPr>
              <w:rPr>
                <w:sz w:val="18"/>
                <w:szCs w:val="18"/>
              </w:rPr>
            </w:pPr>
            <w:r w:rsidRPr="00A50E0C">
              <w:rPr>
                <w:sz w:val="18"/>
                <w:szCs w:val="18"/>
              </w:rPr>
              <w:t xml:space="preserve">               налог на доход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395,9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390,3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-5,6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98,6</w:t>
            </w:r>
          </w:p>
        </w:tc>
      </w:tr>
      <w:tr w:rsidR="00A50E0C" w:rsidRPr="00A50E0C" w:rsidTr="00A50E0C">
        <w:trPr>
          <w:trHeight w:val="510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0C" w:rsidRPr="00A50E0C" w:rsidRDefault="00A50E0C" w:rsidP="00A50E0C">
            <w:pPr>
              <w:rPr>
                <w:b/>
                <w:bCs/>
              </w:rPr>
            </w:pPr>
            <w:r w:rsidRPr="00A50E0C">
              <w:rPr>
                <w:b/>
                <w:bCs/>
              </w:rPr>
              <w:t>Расходы на содержание объектов электросетевого хозяйства, всего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E0C" w:rsidRPr="00A50E0C" w:rsidRDefault="00A50E0C" w:rsidP="00A50E0C">
            <w:pPr>
              <w:jc w:val="right"/>
              <w:rPr>
                <w:b/>
                <w:bCs/>
              </w:rPr>
            </w:pPr>
            <w:r w:rsidRPr="00A50E0C">
              <w:rPr>
                <w:b/>
                <w:bCs/>
              </w:rPr>
              <w:t>10 351,2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E0C" w:rsidRPr="00A50E0C" w:rsidRDefault="00A50E0C" w:rsidP="00A50E0C">
            <w:pPr>
              <w:jc w:val="right"/>
              <w:rPr>
                <w:b/>
                <w:bCs/>
              </w:rPr>
            </w:pPr>
            <w:r w:rsidRPr="00A50E0C">
              <w:rPr>
                <w:b/>
                <w:bCs/>
              </w:rPr>
              <w:t>11 032,2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  <w:rPr>
                <w:b/>
                <w:bCs/>
              </w:rPr>
            </w:pPr>
            <w:r w:rsidRPr="00A50E0C">
              <w:rPr>
                <w:b/>
                <w:bCs/>
              </w:rPr>
              <w:t>681,1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  <w:rPr>
                <w:b/>
                <w:bCs/>
              </w:rPr>
            </w:pPr>
            <w:r w:rsidRPr="00A50E0C">
              <w:rPr>
                <w:b/>
                <w:bCs/>
              </w:rPr>
              <w:t>106,6</w:t>
            </w:r>
          </w:p>
        </w:tc>
      </w:tr>
      <w:tr w:rsidR="00A50E0C" w:rsidRPr="00A50E0C" w:rsidTr="00A50E0C">
        <w:trPr>
          <w:trHeight w:val="510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0C" w:rsidRPr="00A50E0C" w:rsidRDefault="00A50E0C" w:rsidP="00A50E0C">
            <w:pPr>
              <w:jc w:val="both"/>
            </w:pPr>
            <w:r w:rsidRPr="00A50E0C">
              <w:t>Расходы на покупку технологического расхода (потерь), относимых на услуги по передаче э/э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2 553,8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2 583,4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29,5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101,2</w:t>
            </w:r>
          </w:p>
        </w:tc>
      </w:tr>
      <w:tr w:rsidR="00A50E0C" w:rsidRPr="00A50E0C" w:rsidTr="00A50E0C">
        <w:trPr>
          <w:trHeight w:val="25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0C" w:rsidRPr="00A50E0C" w:rsidRDefault="00A50E0C" w:rsidP="00A50E0C">
            <w:pPr>
              <w:jc w:val="both"/>
              <w:rPr>
                <w:i/>
                <w:iCs/>
              </w:rPr>
            </w:pPr>
            <w:r w:rsidRPr="00A50E0C">
              <w:rPr>
                <w:i/>
                <w:iCs/>
              </w:rPr>
              <w:t>Выпадающие доходы (изъятие средств), всего: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-103,6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-996,4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  <w:rPr>
                <w:b/>
                <w:bCs/>
              </w:rPr>
            </w:pPr>
            <w:r w:rsidRPr="00A50E0C">
              <w:rPr>
                <w:b/>
                <w:bCs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  <w:rPr>
                <w:b/>
                <w:bCs/>
              </w:rPr>
            </w:pPr>
            <w:r w:rsidRPr="00A50E0C">
              <w:rPr>
                <w:b/>
                <w:bCs/>
              </w:rPr>
              <w:t> </w:t>
            </w:r>
          </w:p>
        </w:tc>
      </w:tr>
      <w:tr w:rsidR="00A50E0C" w:rsidRPr="00A50E0C" w:rsidTr="00A50E0C">
        <w:trPr>
          <w:trHeight w:val="510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0C" w:rsidRPr="00A50E0C" w:rsidRDefault="00A50E0C" w:rsidP="00A50E0C">
            <w:pPr>
              <w:jc w:val="both"/>
              <w:rPr>
                <w:i/>
                <w:iCs/>
              </w:rPr>
            </w:pPr>
            <w:r w:rsidRPr="00A50E0C">
              <w:rPr>
                <w:i/>
                <w:iCs/>
              </w:rPr>
              <w:t>Выпадающие доходы (изъятие средств) по результатам деятельности за отчетный период регулирования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-568,2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-996,4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  <w:rPr>
                <w:b/>
                <w:bCs/>
              </w:rPr>
            </w:pPr>
            <w:r w:rsidRPr="00A50E0C">
              <w:rPr>
                <w:b/>
                <w:bCs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  <w:rPr>
                <w:b/>
                <w:bCs/>
              </w:rPr>
            </w:pPr>
            <w:r w:rsidRPr="00A50E0C">
              <w:rPr>
                <w:b/>
                <w:bCs/>
              </w:rPr>
              <w:t> </w:t>
            </w:r>
          </w:p>
        </w:tc>
      </w:tr>
      <w:tr w:rsidR="00A50E0C" w:rsidRPr="00A50E0C" w:rsidTr="00A50E0C">
        <w:trPr>
          <w:trHeight w:val="510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0C" w:rsidRPr="00A50E0C" w:rsidRDefault="00A50E0C" w:rsidP="00FF1F52">
            <w:pPr>
              <w:jc w:val="both"/>
              <w:rPr>
                <w:i/>
                <w:iCs/>
              </w:rPr>
            </w:pPr>
            <w:r w:rsidRPr="00A50E0C">
              <w:rPr>
                <w:i/>
                <w:iCs/>
              </w:rPr>
              <w:t xml:space="preserve">Выпадающие доходы по </w:t>
            </w:r>
            <w:r w:rsidR="00FF1F52">
              <w:rPr>
                <w:i/>
                <w:iCs/>
              </w:rPr>
              <w:t>технологическому присоединению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464,6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  <w:rPr>
                <w:b/>
                <w:bCs/>
              </w:rPr>
            </w:pPr>
            <w:r w:rsidRPr="00A50E0C">
              <w:rPr>
                <w:b/>
                <w:bCs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  <w:rPr>
                <w:b/>
                <w:bCs/>
              </w:rPr>
            </w:pPr>
            <w:r w:rsidRPr="00A50E0C">
              <w:rPr>
                <w:b/>
                <w:bCs/>
              </w:rPr>
              <w:t> </w:t>
            </w:r>
          </w:p>
        </w:tc>
      </w:tr>
      <w:tr w:rsidR="00A50E0C" w:rsidRPr="00A50E0C" w:rsidTr="00A50E0C">
        <w:trPr>
          <w:trHeight w:val="510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0C" w:rsidRPr="00A50E0C" w:rsidRDefault="00A50E0C" w:rsidP="00A50E0C">
            <w:pPr>
              <w:rPr>
                <w:b/>
                <w:bCs/>
              </w:rPr>
            </w:pPr>
            <w:r w:rsidRPr="00A50E0C">
              <w:rPr>
                <w:b/>
                <w:bCs/>
              </w:rPr>
              <w:t>Необходимая валовая выручка (НВВ) от деятельности по оказанию услуг по передаче э/э, всего: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  <w:rPr>
                <w:b/>
                <w:bCs/>
              </w:rPr>
            </w:pPr>
            <w:r w:rsidRPr="00A50E0C">
              <w:rPr>
                <w:b/>
                <w:bCs/>
              </w:rPr>
              <w:t>12 801,4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  <w:rPr>
                <w:b/>
                <w:bCs/>
              </w:rPr>
            </w:pPr>
            <w:r w:rsidRPr="00A50E0C">
              <w:rPr>
                <w:b/>
                <w:bCs/>
              </w:rPr>
              <w:t>12 619,2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  <w:rPr>
                <w:b/>
                <w:bCs/>
              </w:rPr>
            </w:pPr>
            <w:r w:rsidRPr="00A50E0C">
              <w:rPr>
                <w:b/>
                <w:bCs/>
              </w:rPr>
              <w:t>-182,2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  <w:rPr>
                <w:b/>
                <w:bCs/>
              </w:rPr>
            </w:pPr>
            <w:r w:rsidRPr="00A50E0C">
              <w:rPr>
                <w:b/>
                <w:bCs/>
              </w:rPr>
              <w:t>98,6</w:t>
            </w:r>
          </w:p>
        </w:tc>
      </w:tr>
      <w:tr w:rsidR="00A50E0C" w:rsidRPr="00A50E0C" w:rsidTr="00A50E0C">
        <w:trPr>
          <w:trHeight w:val="25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0C" w:rsidRPr="00A50E0C" w:rsidRDefault="00A50E0C" w:rsidP="00A50E0C">
            <w:r w:rsidRPr="00A50E0C">
              <w:lastRenderedPageBreak/>
              <w:t>в т. ч. на содержание электросетевого хозяйства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10 247,6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10 035,8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-211,7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97,9</w:t>
            </w:r>
          </w:p>
        </w:tc>
      </w:tr>
      <w:tr w:rsidR="00A50E0C" w:rsidRPr="00A50E0C" w:rsidTr="00A50E0C">
        <w:trPr>
          <w:trHeight w:val="25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0C" w:rsidRPr="00A50E0C" w:rsidRDefault="00A50E0C" w:rsidP="00A50E0C">
            <w:r w:rsidRPr="00A50E0C">
              <w:t xml:space="preserve">          на оплату технологического расхода (потерь)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2 553,8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2 583,4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29,5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101,2</w:t>
            </w:r>
          </w:p>
        </w:tc>
      </w:tr>
      <w:tr w:rsidR="00A50E0C" w:rsidRPr="00A50E0C" w:rsidTr="00A50E0C">
        <w:trPr>
          <w:trHeight w:val="510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0C" w:rsidRPr="00A50E0C" w:rsidRDefault="00A50E0C" w:rsidP="00A50E0C">
            <w:r w:rsidRPr="00A50E0C">
              <w:t xml:space="preserve">Удельный размер НВВ на содержание объектов электросетевого хозяйства, </w:t>
            </w:r>
            <w:proofErr w:type="spellStart"/>
            <w:r w:rsidRPr="00A50E0C">
              <w:t>руб</w:t>
            </w:r>
            <w:proofErr w:type="spellEnd"/>
            <w:r w:rsidRPr="00A50E0C">
              <w:t>/</w:t>
            </w:r>
            <w:proofErr w:type="spellStart"/>
            <w:r w:rsidRPr="00A50E0C">
              <w:t>кВтч</w:t>
            </w:r>
            <w:proofErr w:type="spellEnd"/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0,31245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0,30600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-0,0065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97,9</w:t>
            </w:r>
          </w:p>
        </w:tc>
      </w:tr>
      <w:tr w:rsidR="00A50E0C" w:rsidRPr="00A50E0C" w:rsidTr="00A50E0C">
        <w:trPr>
          <w:trHeight w:val="510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0C" w:rsidRPr="00A50E0C" w:rsidRDefault="00A50E0C" w:rsidP="00A50E0C">
            <w:proofErr w:type="spellStart"/>
            <w:r w:rsidRPr="00A50E0C">
              <w:t>Одноставочный</w:t>
            </w:r>
            <w:proofErr w:type="spellEnd"/>
            <w:r w:rsidRPr="00A50E0C">
              <w:t xml:space="preserve"> тариф на услуги по передаче электроэнергии, </w:t>
            </w:r>
            <w:proofErr w:type="spellStart"/>
            <w:r w:rsidRPr="00A50E0C">
              <w:t>руб</w:t>
            </w:r>
            <w:proofErr w:type="spellEnd"/>
            <w:r w:rsidRPr="00A50E0C">
              <w:t>/</w:t>
            </w:r>
            <w:proofErr w:type="spellStart"/>
            <w:r w:rsidRPr="00A50E0C">
              <w:t>кВтч</w:t>
            </w:r>
            <w:proofErr w:type="spellEnd"/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0,39032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0,38477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-0,0056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98,6</w:t>
            </w:r>
          </w:p>
        </w:tc>
      </w:tr>
      <w:tr w:rsidR="00A50E0C" w:rsidRPr="00A50E0C" w:rsidTr="00A50E0C">
        <w:trPr>
          <w:trHeight w:val="25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0C" w:rsidRPr="00A50E0C" w:rsidRDefault="00A50E0C" w:rsidP="00A50E0C">
            <w:r w:rsidRPr="00A50E0C">
              <w:t>Условные единицы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368,43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368,429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100,0</w:t>
            </w:r>
          </w:p>
        </w:tc>
      </w:tr>
      <w:tr w:rsidR="00A50E0C" w:rsidRPr="00A50E0C" w:rsidTr="00A50E0C">
        <w:trPr>
          <w:trHeight w:val="255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E0C" w:rsidRPr="00A50E0C" w:rsidRDefault="00A50E0C" w:rsidP="00A50E0C">
            <w:pPr>
              <w:rPr>
                <w:color w:val="000000"/>
              </w:rPr>
            </w:pPr>
            <w:r w:rsidRPr="00A50E0C">
              <w:rPr>
                <w:color w:val="000000"/>
              </w:rPr>
              <w:t>СПРАВОЧНО: Удельный размер расходов на 1 у.е.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E0C" w:rsidRPr="00A50E0C" w:rsidRDefault="00A50E0C" w:rsidP="00A50E0C">
            <w:pPr>
              <w:jc w:val="right"/>
              <w:rPr>
                <w:color w:val="000000"/>
              </w:rPr>
            </w:pPr>
            <w:r w:rsidRPr="00A50E0C">
              <w:rPr>
                <w:color w:val="000000"/>
              </w:rPr>
              <w:t>28,1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E0C" w:rsidRPr="00A50E0C" w:rsidRDefault="00A50E0C" w:rsidP="00A50E0C">
            <w:pPr>
              <w:jc w:val="right"/>
              <w:rPr>
                <w:color w:val="000000"/>
              </w:rPr>
            </w:pPr>
            <w:r w:rsidRPr="00A50E0C">
              <w:rPr>
                <w:color w:val="000000"/>
              </w:rPr>
              <w:t>29,9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1,8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E0C" w:rsidRPr="00A50E0C" w:rsidRDefault="00A50E0C" w:rsidP="00A50E0C">
            <w:pPr>
              <w:jc w:val="right"/>
            </w:pPr>
            <w:r w:rsidRPr="00A50E0C">
              <w:t>106,6</w:t>
            </w:r>
          </w:p>
        </w:tc>
      </w:tr>
    </w:tbl>
    <w:p w:rsidR="00074906" w:rsidRDefault="00074906" w:rsidP="00074906">
      <w:pPr>
        <w:pStyle w:val="a3"/>
        <w:spacing w:after="0"/>
        <w:ind w:left="720"/>
        <w:jc w:val="right"/>
        <w:rPr>
          <w:bCs/>
        </w:rPr>
      </w:pPr>
    </w:p>
    <w:p w:rsidR="00074906" w:rsidRDefault="00074906" w:rsidP="00074906">
      <w:pPr>
        <w:pStyle w:val="a3"/>
        <w:spacing w:after="0"/>
        <w:ind w:left="720"/>
        <w:jc w:val="right"/>
        <w:rPr>
          <w:bCs/>
        </w:rPr>
      </w:pPr>
    </w:p>
    <w:p w:rsidR="00074906" w:rsidRDefault="00074906" w:rsidP="00074906">
      <w:pPr>
        <w:pStyle w:val="a3"/>
        <w:spacing w:after="0"/>
        <w:ind w:left="720"/>
        <w:jc w:val="right"/>
        <w:rPr>
          <w:bCs/>
        </w:rPr>
      </w:pPr>
    </w:p>
    <w:p w:rsidR="00074906" w:rsidRPr="00DF070E" w:rsidRDefault="00074906" w:rsidP="00074906">
      <w:pPr>
        <w:jc w:val="both"/>
        <w:rPr>
          <w:color w:val="000000" w:themeColor="text1"/>
          <w:sz w:val="24"/>
        </w:rPr>
      </w:pPr>
    </w:p>
    <w:p w:rsidR="00074906" w:rsidRPr="00DF070E" w:rsidRDefault="00074906" w:rsidP="0007490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074906" w:rsidRPr="00DF070E" w:rsidRDefault="00074906" w:rsidP="0007490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>Начальник отдела регулирования</w:t>
      </w:r>
    </w:p>
    <w:p w:rsidR="00074906" w:rsidRPr="00DF070E" w:rsidRDefault="00074906" w:rsidP="0007490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электроэнергетики                           </w:t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  <w:t xml:space="preserve">    А.И. Третьякова</w:t>
      </w:r>
    </w:p>
    <w:p w:rsidR="00074906" w:rsidRDefault="00074906" w:rsidP="0007490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074906" w:rsidRDefault="00074906" w:rsidP="0007490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074906" w:rsidRDefault="00074906" w:rsidP="0007490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074906" w:rsidRDefault="00074906" w:rsidP="0007490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074906" w:rsidRDefault="00074906" w:rsidP="0007490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074906" w:rsidRPr="00DF070E" w:rsidRDefault="00074906" w:rsidP="0007490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</w:rPr>
      </w:pPr>
      <w:r w:rsidRPr="00DF070E">
        <w:rPr>
          <w:rFonts w:ascii="Times New Roman CYR" w:hAnsi="Times New Roman CYR" w:cs="Times New Roman CYR"/>
          <w:color w:val="000000" w:themeColor="text1"/>
        </w:rPr>
        <w:t>Исполнитель</w:t>
      </w:r>
    </w:p>
    <w:p w:rsidR="00074906" w:rsidRPr="00DF070E" w:rsidRDefault="00074906" w:rsidP="00074906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DF070E">
        <w:rPr>
          <w:color w:val="000000" w:themeColor="text1"/>
        </w:rPr>
        <w:t>Бойко Е.В.</w:t>
      </w:r>
    </w:p>
    <w:p w:rsidR="00A735E4" w:rsidRPr="00697C4A" w:rsidRDefault="00A735E4" w:rsidP="00A735E4">
      <w:pPr>
        <w:ind w:firstLine="709"/>
        <w:jc w:val="both"/>
        <w:rPr>
          <w:color w:val="000000"/>
          <w:sz w:val="24"/>
          <w:szCs w:val="24"/>
        </w:rPr>
      </w:pPr>
    </w:p>
    <w:p w:rsidR="00954CEA" w:rsidRPr="005A31AE" w:rsidRDefault="00954CEA" w:rsidP="00A735E4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sectPr w:rsidR="00954CEA" w:rsidRPr="005A31AE" w:rsidSect="00F01EB8">
      <w:footerReference w:type="even" r:id="rId15"/>
      <w:footerReference w:type="default" r:id="rId16"/>
      <w:pgSz w:w="11906" w:h="16838"/>
      <w:pgMar w:top="794" w:right="709" w:bottom="567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F52" w:rsidRDefault="00FF1F52">
      <w:r>
        <w:separator/>
      </w:r>
    </w:p>
  </w:endnote>
  <w:endnote w:type="continuationSeparator" w:id="0">
    <w:p w:rsidR="00FF1F52" w:rsidRDefault="00FF1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F52" w:rsidRDefault="00FF1F52" w:rsidP="00354AA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F1F52" w:rsidRDefault="00FF1F52" w:rsidP="00C826F1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F52" w:rsidRDefault="00FF1F52" w:rsidP="00354AA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F03FD">
      <w:rPr>
        <w:rStyle w:val="a9"/>
        <w:noProof/>
      </w:rPr>
      <w:t>2</w:t>
    </w:r>
    <w:r>
      <w:rPr>
        <w:rStyle w:val="a9"/>
      </w:rPr>
      <w:fldChar w:fldCharType="end"/>
    </w:r>
  </w:p>
  <w:p w:rsidR="00FF1F52" w:rsidRDefault="00FF1F52" w:rsidP="00C826F1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F52" w:rsidRDefault="00FF1F52">
      <w:r>
        <w:separator/>
      </w:r>
    </w:p>
  </w:footnote>
  <w:footnote w:type="continuationSeparator" w:id="0">
    <w:p w:rsidR="00FF1F52" w:rsidRDefault="00FF1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A5EF7"/>
    <w:multiLevelType w:val="hybridMultilevel"/>
    <w:tmpl w:val="75B413E0"/>
    <w:lvl w:ilvl="0" w:tplc="256E569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17BE7"/>
    <w:multiLevelType w:val="hybridMultilevel"/>
    <w:tmpl w:val="38AA19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6015852"/>
    <w:multiLevelType w:val="hybridMultilevel"/>
    <w:tmpl w:val="5EEC1E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F70354"/>
    <w:multiLevelType w:val="multilevel"/>
    <w:tmpl w:val="BCCA11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1E3752DE"/>
    <w:multiLevelType w:val="hybridMultilevel"/>
    <w:tmpl w:val="BBD0CFF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1E3A466D"/>
    <w:multiLevelType w:val="hybridMultilevel"/>
    <w:tmpl w:val="15CC915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FB926AA"/>
    <w:multiLevelType w:val="multilevel"/>
    <w:tmpl w:val="848ED862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201B56B2"/>
    <w:multiLevelType w:val="hybridMultilevel"/>
    <w:tmpl w:val="97E6DC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078459B"/>
    <w:multiLevelType w:val="multilevel"/>
    <w:tmpl w:val="D84EB6AC"/>
    <w:lvl w:ilvl="0">
      <w:start w:val="2"/>
      <w:numFmt w:val="decimal"/>
      <w:lvlText w:val="%1."/>
      <w:lvlJc w:val="left"/>
      <w:pPr>
        <w:ind w:left="1069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7" w:hanging="1800"/>
      </w:pPr>
      <w:rPr>
        <w:rFonts w:hint="default"/>
      </w:rPr>
    </w:lvl>
  </w:abstractNum>
  <w:abstractNum w:abstractNumId="9">
    <w:nsid w:val="2089500F"/>
    <w:multiLevelType w:val="hybridMultilevel"/>
    <w:tmpl w:val="87F07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E82579"/>
    <w:multiLevelType w:val="hybridMultilevel"/>
    <w:tmpl w:val="55B69F16"/>
    <w:lvl w:ilvl="0" w:tplc="753022B8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A194ED6"/>
    <w:multiLevelType w:val="hybridMultilevel"/>
    <w:tmpl w:val="174056F6"/>
    <w:lvl w:ilvl="0" w:tplc="CAEA2A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5A3B55"/>
    <w:multiLevelType w:val="hybridMultilevel"/>
    <w:tmpl w:val="5DB07B38"/>
    <w:lvl w:ilvl="0" w:tplc="16FE7FB2">
      <w:start w:val="1"/>
      <w:numFmt w:val="upperRoman"/>
      <w:lvlText w:val="%1."/>
      <w:lvlJc w:val="left"/>
      <w:pPr>
        <w:ind w:left="1004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AAE2E63"/>
    <w:multiLevelType w:val="multilevel"/>
    <w:tmpl w:val="9336E8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12" w:hanging="1800"/>
      </w:pPr>
      <w:rPr>
        <w:rFonts w:hint="default"/>
      </w:rPr>
    </w:lvl>
  </w:abstractNum>
  <w:abstractNum w:abstractNumId="14">
    <w:nsid w:val="4EA25D5A"/>
    <w:multiLevelType w:val="hybridMultilevel"/>
    <w:tmpl w:val="FE8CCD0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4F3438B1"/>
    <w:multiLevelType w:val="multilevel"/>
    <w:tmpl w:val="01266A8E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54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9" w:hanging="1800"/>
      </w:pPr>
      <w:rPr>
        <w:rFonts w:hint="default"/>
      </w:rPr>
    </w:lvl>
  </w:abstractNum>
  <w:abstractNum w:abstractNumId="16">
    <w:nsid w:val="4FFA7C67"/>
    <w:multiLevelType w:val="hybridMultilevel"/>
    <w:tmpl w:val="ECF2835A"/>
    <w:lvl w:ilvl="0" w:tplc="37E239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33A2DF5"/>
    <w:multiLevelType w:val="multilevel"/>
    <w:tmpl w:val="88B032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60C36B5B"/>
    <w:multiLevelType w:val="hybridMultilevel"/>
    <w:tmpl w:val="4C361B02"/>
    <w:lvl w:ilvl="0" w:tplc="D4C2A2F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0E87D24"/>
    <w:multiLevelType w:val="hybridMultilevel"/>
    <w:tmpl w:val="4BD6A4BA"/>
    <w:lvl w:ilvl="0" w:tplc="33E2D8AE">
      <w:start w:val="2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32185D"/>
    <w:multiLevelType w:val="multilevel"/>
    <w:tmpl w:val="DE202D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1">
    <w:nsid w:val="631B3EC6"/>
    <w:multiLevelType w:val="hybridMultilevel"/>
    <w:tmpl w:val="F7DEC89C"/>
    <w:lvl w:ilvl="0" w:tplc="A1BE6CF8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2">
    <w:nsid w:val="694D0674"/>
    <w:multiLevelType w:val="multilevel"/>
    <w:tmpl w:val="E982E906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894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b/>
      </w:rPr>
    </w:lvl>
  </w:abstractNum>
  <w:abstractNum w:abstractNumId="23">
    <w:nsid w:val="6E950EBB"/>
    <w:multiLevelType w:val="hybridMultilevel"/>
    <w:tmpl w:val="85C686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C07A73"/>
    <w:multiLevelType w:val="hybridMultilevel"/>
    <w:tmpl w:val="B17A0512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5">
    <w:nsid w:val="7C383CD1"/>
    <w:multiLevelType w:val="hybridMultilevel"/>
    <w:tmpl w:val="774AD482"/>
    <w:lvl w:ilvl="0" w:tplc="31D6559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AC7267"/>
    <w:multiLevelType w:val="multilevel"/>
    <w:tmpl w:val="4AB21D6E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965" w:hanging="540"/>
      </w:pPr>
    </w:lvl>
    <w:lvl w:ilvl="2">
      <w:start w:val="2"/>
      <w:numFmt w:val="decimal"/>
      <w:lvlText w:val="%1.%2.%3."/>
      <w:lvlJc w:val="left"/>
      <w:pPr>
        <w:ind w:left="1570" w:hanging="720"/>
      </w:pPr>
    </w:lvl>
    <w:lvl w:ilvl="3">
      <w:start w:val="1"/>
      <w:numFmt w:val="decimal"/>
      <w:lvlText w:val="%1.%2.%3.%4."/>
      <w:lvlJc w:val="left"/>
      <w:pPr>
        <w:ind w:left="1995" w:hanging="720"/>
      </w:pPr>
    </w:lvl>
    <w:lvl w:ilvl="4">
      <w:start w:val="1"/>
      <w:numFmt w:val="decimal"/>
      <w:lvlText w:val="%1.%2.%3.%4.%5."/>
      <w:lvlJc w:val="left"/>
      <w:pPr>
        <w:ind w:left="2780" w:hanging="1080"/>
      </w:pPr>
    </w:lvl>
    <w:lvl w:ilvl="5">
      <w:start w:val="1"/>
      <w:numFmt w:val="decimal"/>
      <w:lvlText w:val="%1.%2.%3.%4.%5.%6."/>
      <w:lvlJc w:val="left"/>
      <w:pPr>
        <w:ind w:left="3205" w:hanging="1080"/>
      </w:pPr>
    </w:lvl>
    <w:lvl w:ilvl="6">
      <w:start w:val="1"/>
      <w:numFmt w:val="decimal"/>
      <w:lvlText w:val="%1.%2.%3.%4.%5.%6.%7."/>
      <w:lvlJc w:val="left"/>
      <w:pPr>
        <w:ind w:left="3990" w:hanging="1440"/>
      </w:pPr>
    </w:lvl>
    <w:lvl w:ilvl="7">
      <w:start w:val="1"/>
      <w:numFmt w:val="decimal"/>
      <w:lvlText w:val="%1.%2.%3.%4.%5.%6.%7.%8."/>
      <w:lvlJc w:val="left"/>
      <w:pPr>
        <w:ind w:left="4415" w:hanging="1440"/>
      </w:pPr>
    </w:lvl>
    <w:lvl w:ilvl="8">
      <w:start w:val="1"/>
      <w:numFmt w:val="decimal"/>
      <w:lvlText w:val="%1.%2.%3.%4.%5.%6.%7.%8.%9."/>
      <w:lvlJc w:val="left"/>
      <w:pPr>
        <w:ind w:left="5200" w:hanging="1800"/>
      </w:pPr>
    </w:lvl>
  </w:abstractNum>
  <w:num w:numId="1">
    <w:abstractNumId w:val="15"/>
  </w:num>
  <w:num w:numId="2">
    <w:abstractNumId w:val="21"/>
  </w:num>
  <w:num w:numId="3">
    <w:abstractNumId w:val="18"/>
  </w:num>
  <w:num w:numId="4">
    <w:abstractNumId w:val="17"/>
  </w:num>
  <w:num w:numId="5">
    <w:abstractNumId w:val="14"/>
  </w:num>
  <w:num w:numId="6">
    <w:abstractNumId w:val="5"/>
  </w:num>
  <w:num w:numId="7">
    <w:abstractNumId w:val="7"/>
  </w:num>
  <w:num w:numId="8">
    <w:abstractNumId w:val="16"/>
  </w:num>
  <w:num w:numId="9">
    <w:abstractNumId w:val="9"/>
  </w:num>
  <w:num w:numId="10">
    <w:abstractNumId w:val="24"/>
  </w:num>
  <w:num w:numId="11">
    <w:abstractNumId w:val="13"/>
  </w:num>
  <w:num w:numId="12">
    <w:abstractNumId w:val="3"/>
  </w:num>
  <w:num w:numId="13">
    <w:abstractNumId w:val="1"/>
  </w:num>
  <w:num w:numId="14">
    <w:abstractNumId w:val="12"/>
  </w:num>
  <w:num w:numId="15">
    <w:abstractNumId w:val="4"/>
  </w:num>
  <w:num w:numId="16">
    <w:abstractNumId w:val="2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2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0"/>
  </w:num>
  <w:num w:numId="22">
    <w:abstractNumId w:val="6"/>
  </w:num>
  <w:num w:numId="23">
    <w:abstractNumId w:val="20"/>
  </w:num>
  <w:num w:numId="24">
    <w:abstractNumId w:val="11"/>
  </w:num>
  <w:num w:numId="25">
    <w:abstractNumId w:val="0"/>
  </w:num>
  <w:num w:numId="26">
    <w:abstractNumId w:val="25"/>
  </w:num>
  <w:num w:numId="27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E7E"/>
    <w:rsid w:val="0000128F"/>
    <w:rsid w:val="0000216C"/>
    <w:rsid w:val="00004505"/>
    <w:rsid w:val="00004C2D"/>
    <w:rsid w:val="00005325"/>
    <w:rsid w:val="00007582"/>
    <w:rsid w:val="00010AFA"/>
    <w:rsid w:val="00011F26"/>
    <w:rsid w:val="00012C19"/>
    <w:rsid w:val="00013CD9"/>
    <w:rsid w:val="00014208"/>
    <w:rsid w:val="00015264"/>
    <w:rsid w:val="000154B6"/>
    <w:rsid w:val="00016BE4"/>
    <w:rsid w:val="00016C54"/>
    <w:rsid w:val="00017B40"/>
    <w:rsid w:val="00020EAC"/>
    <w:rsid w:val="00020EF4"/>
    <w:rsid w:val="000222D2"/>
    <w:rsid w:val="00022C85"/>
    <w:rsid w:val="000243BC"/>
    <w:rsid w:val="00026884"/>
    <w:rsid w:val="00030A31"/>
    <w:rsid w:val="0003127C"/>
    <w:rsid w:val="0003143D"/>
    <w:rsid w:val="0003213B"/>
    <w:rsid w:val="00032B0A"/>
    <w:rsid w:val="000334B2"/>
    <w:rsid w:val="00033674"/>
    <w:rsid w:val="00037017"/>
    <w:rsid w:val="0003764F"/>
    <w:rsid w:val="00037A5B"/>
    <w:rsid w:val="00037DBA"/>
    <w:rsid w:val="000404E2"/>
    <w:rsid w:val="00040C75"/>
    <w:rsid w:val="00043BB2"/>
    <w:rsid w:val="00044EBD"/>
    <w:rsid w:val="00044F7E"/>
    <w:rsid w:val="00046FB8"/>
    <w:rsid w:val="00047048"/>
    <w:rsid w:val="00047E78"/>
    <w:rsid w:val="00047F66"/>
    <w:rsid w:val="00051555"/>
    <w:rsid w:val="00051D16"/>
    <w:rsid w:val="00055B1C"/>
    <w:rsid w:val="00056E38"/>
    <w:rsid w:val="00057A3B"/>
    <w:rsid w:val="00060AA8"/>
    <w:rsid w:val="00060BD2"/>
    <w:rsid w:val="00061F55"/>
    <w:rsid w:val="00062AEF"/>
    <w:rsid w:val="000655BC"/>
    <w:rsid w:val="0006602F"/>
    <w:rsid w:val="00070B53"/>
    <w:rsid w:val="00071724"/>
    <w:rsid w:val="00072FA2"/>
    <w:rsid w:val="00073057"/>
    <w:rsid w:val="00073D44"/>
    <w:rsid w:val="00074906"/>
    <w:rsid w:val="00074917"/>
    <w:rsid w:val="00075A73"/>
    <w:rsid w:val="0007714A"/>
    <w:rsid w:val="0008022E"/>
    <w:rsid w:val="0008147C"/>
    <w:rsid w:val="00081F0A"/>
    <w:rsid w:val="00082E9F"/>
    <w:rsid w:val="0008342D"/>
    <w:rsid w:val="00083B8A"/>
    <w:rsid w:val="0008423C"/>
    <w:rsid w:val="0008488D"/>
    <w:rsid w:val="00084BFE"/>
    <w:rsid w:val="000852E4"/>
    <w:rsid w:val="000861F7"/>
    <w:rsid w:val="000865AF"/>
    <w:rsid w:val="000874DD"/>
    <w:rsid w:val="00087558"/>
    <w:rsid w:val="00087AEE"/>
    <w:rsid w:val="000918C9"/>
    <w:rsid w:val="00092BD1"/>
    <w:rsid w:val="00092EAC"/>
    <w:rsid w:val="00095047"/>
    <w:rsid w:val="00095E8A"/>
    <w:rsid w:val="000A0288"/>
    <w:rsid w:val="000A069E"/>
    <w:rsid w:val="000A1C43"/>
    <w:rsid w:val="000A2071"/>
    <w:rsid w:val="000A29D0"/>
    <w:rsid w:val="000A382E"/>
    <w:rsid w:val="000A468D"/>
    <w:rsid w:val="000B1090"/>
    <w:rsid w:val="000B31B0"/>
    <w:rsid w:val="000B56F2"/>
    <w:rsid w:val="000B5F70"/>
    <w:rsid w:val="000B7477"/>
    <w:rsid w:val="000B7610"/>
    <w:rsid w:val="000C06F3"/>
    <w:rsid w:val="000C08AD"/>
    <w:rsid w:val="000C12C4"/>
    <w:rsid w:val="000C20BA"/>
    <w:rsid w:val="000C4089"/>
    <w:rsid w:val="000C4534"/>
    <w:rsid w:val="000C6913"/>
    <w:rsid w:val="000C78BC"/>
    <w:rsid w:val="000D0FB4"/>
    <w:rsid w:val="000D1172"/>
    <w:rsid w:val="000D3AF1"/>
    <w:rsid w:val="000D4265"/>
    <w:rsid w:val="000D4291"/>
    <w:rsid w:val="000D4696"/>
    <w:rsid w:val="000D4719"/>
    <w:rsid w:val="000D475B"/>
    <w:rsid w:val="000D4CA0"/>
    <w:rsid w:val="000D6E6A"/>
    <w:rsid w:val="000D795A"/>
    <w:rsid w:val="000D7B55"/>
    <w:rsid w:val="000E00B4"/>
    <w:rsid w:val="000E02D7"/>
    <w:rsid w:val="000E1224"/>
    <w:rsid w:val="000E129D"/>
    <w:rsid w:val="000E22DC"/>
    <w:rsid w:val="000E2857"/>
    <w:rsid w:val="000E2E78"/>
    <w:rsid w:val="000E51C3"/>
    <w:rsid w:val="000E6563"/>
    <w:rsid w:val="000F1046"/>
    <w:rsid w:val="000F14CB"/>
    <w:rsid w:val="000F291B"/>
    <w:rsid w:val="000F3DE9"/>
    <w:rsid w:val="000F41E4"/>
    <w:rsid w:val="000F41F5"/>
    <w:rsid w:val="000F4BEE"/>
    <w:rsid w:val="001028E9"/>
    <w:rsid w:val="0010352C"/>
    <w:rsid w:val="00104639"/>
    <w:rsid w:val="0010538E"/>
    <w:rsid w:val="00106B86"/>
    <w:rsid w:val="00112664"/>
    <w:rsid w:val="00112DAA"/>
    <w:rsid w:val="001142FC"/>
    <w:rsid w:val="0011431F"/>
    <w:rsid w:val="001156A1"/>
    <w:rsid w:val="00115DC9"/>
    <w:rsid w:val="001164DD"/>
    <w:rsid w:val="001174A2"/>
    <w:rsid w:val="001206B5"/>
    <w:rsid w:val="00120D7A"/>
    <w:rsid w:val="00121496"/>
    <w:rsid w:val="00123D8B"/>
    <w:rsid w:val="00124CCB"/>
    <w:rsid w:val="0012519A"/>
    <w:rsid w:val="00126204"/>
    <w:rsid w:val="00130DCC"/>
    <w:rsid w:val="00130F67"/>
    <w:rsid w:val="0013121D"/>
    <w:rsid w:val="0013189A"/>
    <w:rsid w:val="00133394"/>
    <w:rsid w:val="0013513A"/>
    <w:rsid w:val="0013604A"/>
    <w:rsid w:val="00136BA0"/>
    <w:rsid w:val="00137086"/>
    <w:rsid w:val="00137A03"/>
    <w:rsid w:val="00142C15"/>
    <w:rsid w:val="00144063"/>
    <w:rsid w:val="001442B6"/>
    <w:rsid w:val="0014450B"/>
    <w:rsid w:val="001462BE"/>
    <w:rsid w:val="00151212"/>
    <w:rsid w:val="00152837"/>
    <w:rsid w:val="00154592"/>
    <w:rsid w:val="001560B9"/>
    <w:rsid w:val="00157291"/>
    <w:rsid w:val="00157CA8"/>
    <w:rsid w:val="0016150B"/>
    <w:rsid w:val="00162856"/>
    <w:rsid w:val="00163924"/>
    <w:rsid w:val="00166BF5"/>
    <w:rsid w:val="0017061D"/>
    <w:rsid w:val="001721AD"/>
    <w:rsid w:val="0017252F"/>
    <w:rsid w:val="00173B2D"/>
    <w:rsid w:val="00173BF4"/>
    <w:rsid w:val="0017406D"/>
    <w:rsid w:val="001741D0"/>
    <w:rsid w:val="00174C42"/>
    <w:rsid w:val="0017517D"/>
    <w:rsid w:val="00176487"/>
    <w:rsid w:val="00176CEF"/>
    <w:rsid w:val="001806B6"/>
    <w:rsid w:val="00181216"/>
    <w:rsid w:val="00182A9E"/>
    <w:rsid w:val="00182B98"/>
    <w:rsid w:val="00182B9B"/>
    <w:rsid w:val="001842AF"/>
    <w:rsid w:val="00184F44"/>
    <w:rsid w:val="001855A6"/>
    <w:rsid w:val="00190ED8"/>
    <w:rsid w:val="00191BB8"/>
    <w:rsid w:val="0019218F"/>
    <w:rsid w:val="001925F8"/>
    <w:rsid w:val="001933C3"/>
    <w:rsid w:val="00193B13"/>
    <w:rsid w:val="001947D6"/>
    <w:rsid w:val="00196749"/>
    <w:rsid w:val="001976D6"/>
    <w:rsid w:val="00197DFE"/>
    <w:rsid w:val="00197F50"/>
    <w:rsid w:val="001A0BF5"/>
    <w:rsid w:val="001A6826"/>
    <w:rsid w:val="001A774C"/>
    <w:rsid w:val="001B0081"/>
    <w:rsid w:val="001B314E"/>
    <w:rsid w:val="001B37DA"/>
    <w:rsid w:val="001B5E2C"/>
    <w:rsid w:val="001B730F"/>
    <w:rsid w:val="001B77DD"/>
    <w:rsid w:val="001C0374"/>
    <w:rsid w:val="001C23BC"/>
    <w:rsid w:val="001C2BF7"/>
    <w:rsid w:val="001C5B5C"/>
    <w:rsid w:val="001C5F68"/>
    <w:rsid w:val="001C7111"/>
    <w:rsid w:val="001C718C"/>
    <w:rsid w:val="001D08FB"/>
    <w:rsid w:val="001D125C"/>
    <w:rsid w:val="001D185A"/>
    <w:rsid w:val="001D4A78"/>
    <w:rsid w:val="001D4B46"/>
    <w:rsid w:val="001D5A16"/>
    <w:rsid w:val="001D6083"/>
    <w:rsid w:val="001D68FC"/>
    <w:rsid w:val="001E0328"/>
    <w:rsid w:val="001E07BA"/>
    <w:rsid w:val="001E1365"/>
    <w:rsid w:val="001E179B"/>
    <w:rsid w:val="001E572E"/>
    <w:rsid w:val="001E6F45"/>
    <w:rsid w:val="001F02F2"/>
    <w:rsid w:val="001F0F96"/>
    <w:rsid w:val="001F2D70"/>
    <w:rsid w:val="001F33F9"/>
    <w:rsid w:val="001F4837"/>
    <w:rsid w:val="001F4853"/>
    <w:rsid w:val="001F6339"/>
    <w:rsid w:val="002001EA"/>
    <w:rsid w:val="002007A7"/>
    <w:rsid w:val="0020230B"/>
    <w:rsid w:val="00202664"/>
    <w:rsid w:val="00204672"/>
    <w:rsid w:val="00207738"/>
    <w:rsid w:val="002118D1"/>
    <w:rsid w:val="00211ED7"/>
    <w:rsid w:val="002139E0"/>
    <w:rsid w:val="00214693"/>
    <w:rsid w:val="00214932"/>
    <w:rsid w:val="00216370"/>
    <w:rsid w:val="00216F37"/>
    <w:rsid w:val="00217FE9"/>
    <w:rsid w:val="002212EA"/>
    <w:rsid w:val="00221A69"/>
    <w:rsid w:val="00222120"/>
    <w:rsid w:val="002239B2"/>
    <w:rsid w:val="00223C11"/>
    <w:rsid w:val="00225812"/>
    <w:rsid w:val="002269FA"/>
    <w:rsid w:val="00226A3A"/>
    <w:rsid w:val="00226B8B"/>
    <w:rsid w:val="00227CC8"/>
    <w:rsid w:val="00227D72"/>
    <w:rsid w:val="00227E09"/>
    <w:rsid w:val="002309A8"/>
    <w:rsid w:val="00230F60"/>
    <w:rsid w:val="00231EAE"/>
    <w:rsid w:val="00232481"/>
    <w:rsid w:val="00232878"/>
    <w:rsid w:val="00233324"/>
    <w:rsid w:val="00234DEC"/>
    <w:rsid w:val="002351AB"/>
    <w:rsid w:val="00236031"/>
    <w:rsid w:val="00240327"/>
    <w:rsid w:val="00240D31"/>
    <w:rsid w:val="00241314"/>
    <w:rsid w:val="00241534"/>
    <w:rsid w:val="00241A92"/>
    <w:rsid w:val="0024298A"/>
    <w:rsid w:val="00242FD3"/>
    <w:rsid w:val="0024363E"/>
    <w:rsid w:val="00243706"/>
    <w:rsid w:val="002469C4"/>
    <w:rsid w:val="00250306"/>
    <w:rsid w:val="002512EB"/>
    <w:rsid w:val="0025134D"/>
    <w:rsid w:val="002514EC"/>
    <w:rsid w:val="00251DE1"/>
    <w:rsid w:val="002524C0"/>
    <w:rsid w:val="002535B1"/>
    <w:rsid w:val="002541B3"/>
    <w:rsid w:val="0025615F"/>
    <w:rsid w:val="00256F21"/>
    <w:rsid w:val="00257278"/>
    <w:rsid w:val="002576E3"/>
    <w:rsid w:val="002577FA"/>
    <w:rsid w:val="00261E9A"/>
    <w:rsid w:val="00262C03"/>
    <w:rsid w:val="00263807"/>
    <w:rsid w:val="00265FA5"/>
    <w:rsid w:val="002664B2"/>
    <w:rsid w:val="002664EB"/>
    <w:rsid w:val="00266703"/>
    <w:rsid w:val="002676DB"/>
    <w:rsid w:val="00267A40"/>
    <w:rsid w:val="00276C00"/>
    <w:rsid w:val="00280369"/>
    <w:rsid w:val="0028171C"/>
    <w:rsid w:val="00283654"/>
    <w:rsid w:val="0028384B"/>
    <w:rsid w:val="002844D6"/>
    <w:rsid w:val="002857A7"/>
    <w:rsid w:val="00287839"/>
    <w:rsid w:val="0029188C"/>
    <w:rsid w:val="00292E6F"/>
    <w:rsid w:val="002940C8"/>
    <w:rsid w:val="00295156"/>
    <w:rsid w:val="002972AE"/>
    <w:rsid w:val="002A1265"/>
    <w:rsid w:val="002A2220"/>
    <w:rsid w:val="002A3592"/>
    <w:rsid w:val="002A465A"/>
    <w:rsid w:val="002A496E"/>
    <w:rsid w:val="002A4995"/>
    <w:rsid w:val="002A79E2"/>
    <w:rsid w:val="002A7E7A"/>
    <w:rsid w:val="002B0C05"/>
    <w:rsid w:val="002B1AE1"/>
    <w:rsid w:val="002B2799"/>
    <w:rsid w:val="002B5161"/>
    <w:rsid w:val="002B7489"/>
    <w:rsid w:val="002C142D"/>
    <w:rsid w:val="002C25DE"/>
    <w:rsid w:val="002C34D8"/>
    <w:rsid w:val="002C3EF3"/>
    <w:rsid w:val="002C45A3"/>
    <w:rsid w:val="002C46EA"/>
    <w:rsid w:val="002C5294"/>
    <w:rsid w:val="002C7B13"/>
    <w:rsid w:val="002C7E44"/>
    <w:rsid w:val="002D5D20"/>
    <w:rsid w:val="002D6690"/>
    <w:rsid w:val="002E060E"/>
    <w:rsid w:val="002E0EA0"/>
    <w:rsid w:val="002E0EAF"/>
    <w:rsid w:val="002E23BC"/>
    <w:rsid w:val="002E29D3"/>
    <w:rsid w:val="002E30AC"/>
    <w:rsid w:val="002E3A9D"/>
    <w:rsid w:val="002E4826"/>
    <w:rsid w:val="002E49AB"/>
    <w:rsid w:val="002E51EC"/>
    <w:rsid w:val="002E6C7F"/>
    <w:rsid w:val="002F16B2"/>
    <w:rsid w:val="002F3CBD"/>
    <w:rsid w:val="002F69E3"/>
    <w:rsid w:val="002F6F8D"/>
    <w:rsid w:val="002F709C"/>
    <w:rsid w:val="002F7264"/>
    <w:rsid w:val="0030029F"/>
    <w:rsid w:val="003004B2"/>
    <w:rsid w:val="00300C68"/>
    <w:rsid w:val="003011D3"/>
    <w:rsid w:val="003013EE"/>
    <w:rsid w:val="0030169D"/>
    <w:rsid w:val="003019D4"/>
    <w:rsid w:val="003046D4"/>
    <w:rsid w:val="00305935"/>
    <w:rsid w:val="00306650"/>
    <w:rsid w:val="00307123"/>
    <w:rsid w:val="00310695"/>
    <w:rsid w:val="00311C84"/>
    <w:rsid w:val="00313A31"/>
    <w:rsid w:val="0031485B"/>
    <w:rsid w:val="00316DEF"/>
    <w:rsid w:val="00316F99"/>
    <w:rsid w:val="00320C56"/>
    <w:rsid w:val="00320DE1"/>
    <w:rsid w:val="0032255E"/>
    <w:rsid w:val="00322914"/>
    <w:rsid w:val="00322A02"/>
    <w:rsid w:val="00326141"/>
    <w:rsid w:val="003269FA"/>
    <w:rsid w:val="003274D1"/>
    <w:rsid w:val="00330B05"/>
    <w:rsid w:val="00330F35"/>
    <w:rsid w:val="003311D3"/>
    <w:rsid w:val="00332861"/>
    <w:rsid w:val="00332D90"/>
    <w:rsid w:val="00334726"/>
    <w:rsid w:val="00335766"/>
    <w:rsid w:val="00335C44"/>
    <w:rsid w:val="003419DE"/>
    <w:rsid w:val="003450A8"/>
    <w:rsid w:val="00345362"/>
    <w:rsid w:val="003471C8"/>
    <w:rsid w:val="0035039D"/>
    <w:rsid w:val="00350791"/>
    <w:rsid w:val="00350BE9"/>
    <w:rsid w:val="003514CC"/>
    <w:rsid w:val="00351C5A"/>
    <w:rsid w:val="00354AA7"/>
    <w:rsid w:val="0035560B"/>
    <w:rsid w:val="003556C3"/>
    <w:rsid w:val="00355AEF"/>
    <w:rsid w:val="00357367"/>
    <w:rsid w:val="00360BEC"/>
    <w:rsid w:val="00361056"/>
    <w:rsid w:val="00361509"/>
    <w:rsid w:val="00362626"/>
    <w:rsid w:val="00363108"/>
    <w:rsid w:val="00363198"/>
    <w:rsid w:val="0036558B"/>
    <w:rsid w:val="003702FA"/>
    <w:rsid w:val="00373AB6"/>
    <w:rsid w:val="00373E26"/>
    <w:rsid w:val="0037586C"/>
    <w:rsid w:val="003778B7"/>
    <w:rsid w:val="00380A06"/>
    <w:rsid w:val="003821F5"/>
    <w:rsid w:val="00383051"/>
    <w:rsid w:val="003841B7"/>
    <w:rsid w:val="00384D13"/>
    <w:rsid w:val="00385C52"/>
    <w:rsid w:val="00385EC7"/>
    <w:rsid w:val="003901FD"/>
    <w:rsid w:val="00390ABD"/>
    <w:rsid w:val="00390B80"/>
    <w:rsid w:val="0039258D"/>
    <w:rsid w:val="0039309E"/>
    <w:rsid w:val="00394836"/>
    <w:rsid w:val="00397D54"/>
    <w:rsid w:val="003A03C5"/>
    <w:rsid w:val="003A3254"/>
    <w:rsid w:val="003A3DA8"/>
    <w:rsid w:val="003A6349"/>
    <w:rsid w:val="003A7D5F"/>
    <w:rsid w:val="003B3670"/>
    <w:rsid w:val="003B37A7"/>
    <w:rsid w:val="003B510A"/>
    <w:rsid w:val="003B6DF5"/>
    <w:rsid w:val="003B6E7E"/>
    <w:rsid w:val="003B6EC7"/>
    <w:rsid w:val="003C0872"/>
    <w:rsid w:val="003C2DA3"/>
    <w:rsid w:val="003C33FD"/>
    <w:rsid w:val="003C4F2E"/>
    <w:rsid w:val="003C5AF9"/>
    <w:rsid w:val="003C7FF8"/>
    <w:rsid w:val="003D2AF0"/>
    <w:rsid w:val="003D3BF5"/>
    <w:rsid w:val="003D4C5A"/>
    <w:rsid w:val="003D55E8"/>
    <w:rsid w:val="003D6B85"/>
    <w:rsid w:val="003E525B"/>
    <w:rsid w:val="003E5AC2"/>
    <w:rsid w:val="003E670E"/>
    <w:rsid w:val="003F107E"/>
    <w:rsid w:val="003F1EA9"/>
    <w:rsid w:val="003F230D"/>
    <w:rsid w:val="003F6077"/>
    <w:rsid w:val="003F63CA"/>
    <w:rsid w:val="00400686"/>
    <w:rsid w:val="0040639F"/>
    <w:rsid w:val="00406B0E"/>
    <w:rsid w:val="00407949"/>
    <w:rsid w:val="00407B42"/>
    <w:rsid w:val="004134CA"/>
    <w:rsid w:val="004155E3"/>
    <w:rsid w:val="00415801"/>
    <w:rsid w:val="004172E3"/>
    <w:rsid w:val="00417440"/>
    <w:rsid w:val="00417AA7"/>
    <w:rsid w:val="0042339A"/>
    <w:rsid w:val="004251BE"/>
    <w:rsid w:val="00425210"/>
    <w:rsid w:val="0042560C"/>
    <w:rsid w:val="00425BF7"/>
    <w:rsid w:val="004343E2"/>
    <w:rsid w:val="00434994"/>
    <w:rsid w:val="00434F81"/>
    <w:rsid w:val="004367E4"/>
    <w:rsid w:val="00436FBA"/>
    <w:rsid w:val="00437D43"/>
    <w:rsid w:val="00441DF7"/>
    <w:rsid w:val="004420F6"/>
    <w:rsid w:val="004428EA"/>
    <w:rsid w:val="00443547"/>
    <w:rsid w:val="00444134"/>
    <w:rsid w:val="00445B89"/>
    <w:rsid w:val="00446626"/>
    <w:rsid w:val="00447047"/>
    <w:rsid w:val="00447ACA"/>
    <w:rsid w:val="0045054A"/>
    <w:rsid w:val="00452EA5"/>
    <w:rsid w:val="00454C24"/>
    <w:rsid w:val="00455C01"/>
    <w:rsid w:val="0045701C"/>
    <w:rsid w:val="0045755D"/>
    <w:rsid w:val="00460E3D"/>
    <w:rsid w:val="00461615"/>
    <w:rsid w:val="0046180C"/>
    <w:rsid w:val="00461A05"/>
    <w:rsid w:val="004640AE"/>
    <w:rsid w:val="004645DA"/>
    <w:rsid w:val="00466A43"/>
    <w:rsid w:val="004704A9"/>
    <w:rsid w:val="004712CF"/>
    <w:rsid w:val="00472ECB"/>
    <w:rsid w:val="004733F1"/>
    <w:rsid w:val="0047418F"/>
    <w:rsid w:val="004765A1"/>
    <w:rsid w:val="00476943"/>
    <w:rsid w:val="00476B00"/>
    <w:rsid w:val="00477044"/>
    <w:rsid w:val="00477192"/>
    <w:rsid w:val="00480608"/>
    <w:rsid w:val="00481C80"/>
    <w:rsid w:val="00482304"/>
    <w:rsid w:val="00482C75"/>
    <w:rsid w:val="004831B7"/>
    <w:rsid w:val="00483D26"/>
    <w:rsid w:val="00484915"/>
    <w:rsid w:val="004869E4"/>
    <w:rsid w:val="00486B6F"/>
    <w:rsid w:val="00486C8F"/>
    <w:rsid w:val="00486E7F"/>
    <w:rsid w:val="00487A26"/>
    <w:rsid w:val="00490B6B"/>
    <w:rsid w:val="004919A3"/>
    <w:rsid w:val="0049226C"/>
    <w:rsid w:val="00492B63"/>
    <w:rsid w:val="00494862"/>
    <w:rsid w:val="0049548F"/>
    <w:rsid w:val="00495EED"/>
    <w:rsid w:val="004978D0"/>
    <w:rsid w:val="004A0847"/>
    <w:rsid w:val="004A0D81"/>
    <w:rsid w:val="004A1FF1"/>
    <w:rsid w:val="004A2FDD"/>
    <w:rsid w:val="004A3E7F"/>
    <w:rsid w:val="004A4114"/>
    <w:rsid w:val="004A592A"/>
    <w:rsid w:val="004A6ABF"/>
    <w:rsid w:val="004A7413"/>
    <w:rsid w:val="004A7DD7"/>
    <w:rsid w:val="004B0420"/>
    <w:rsid w:val="004B4036"/>
    <w:rsid w:val="004B49E3"/>
    <w:rsid w:val="004B5345"/>
    <w:rsid w:val="004B5377"/>
    <w:rsid w:val="004B61E0"/>
    <w:rsid w:val="004B7C9A"/>
    <w:rsid w:val="004B7D24"/>
    <w:rsid w:val="004C1913"/>
    <w:rsid w:val="004C1F77"/>
    <w:rsid w:val="004C3DBC"/>
    <w:rsid w:val="004D00F7"/>
    <w:rsid w:val="004D1528"/>
    <w:rsid w:val="004D17E0"/>
    <w:rsid w:val="004D17FA"/>
    <w:rsid w:val="004D2148"/>
    <w:rsid w:val="004D4A82"/>
    <w:rsid w:val="004D577F"/>
    <w:rsid w:val="004D5C02"/>
    <w:rsid w:val="004D63A9"/>
    <w:rsid w:val="004E273C"/>
    <w:rsid w:val="004E464C"/>
    <w:rsid w:val="004E68D3"/>
    <w:rsid w:val="004F2451"/>
    <w:rsid w:val="004F46F9"/>
    <w:rsid w:val="004F49F4"/>
    <w:rsid w:val="004F54E6"/>
    <w:rsid w:val="004F565F"/>
    <w:rsid w:val="004F5AD1"/>
    <w:rsid w:val="004F5D80"/>
    <w:rsid w:val="004F6CFC"/>
    <w:rsid w:val="00501211"/>
    <w:rsid w:val="00502569"/>
    <w:rsid w:val="00503F94"/>
    <w:rsid w:val="005043BF"/>
    <w:rsid w:val="00504BE5"/>
    <w:rsid w:val="005054C6"/>
    <w:rsid w:val="0050586D"/>
    <w:rsid w:val="005070BA"/>
    <w:rsid w:val="00507170"/>
    <w:rsid w:val="00510D3E"/>
    <w:rsid w:val="0051256D"/>
    <w:rsid w:val="00512C30"/>
    <w:rsid w:val="0051309A"/>
    <w:rsid w:val="005156FB"/>
    <w:rsid w:val="005159B5"/>
    <w:rsid w:val="005164C2"/>
    <w:rsid w:val="00521003"/>
    <w:rsid w:val="00521590"/>
    <w:rsid w:val="00521CB6"/>
    <w:rsid w:val="00522011"/>
    <w:rsid w:val="005228D7"/>
    <w:rsid w:val="00522DD3"/>
    <w:rsid w:val="00523197"/>
    <w:rsid w:val="005232A1"/>
    <w:rsid w:val="005242A7"/>
    <w:rsid w:val="005274FA"/>
    <w:rsid w:val="00534321"/>
    <w:rsid w:val="00536C65"/>
    <w:rsid w:val="00537729"/>
    <w:rsid w:val="00541D42"/>
    <w:rsid w:val="00541D7A"/>
    <w:rsid w:val="00541E0C"/>
    <w:rsid w:val="005423DE"/>
    <w:rsid w:val="005439FF"/>
    <w:rsid w:val="00543AB1"/>
    <w:rsid w:val="0054575D"/>
    <w:rsid w:val="00545B1D"/>
    <w:rsid w:val="00547510"/>
    <w:rsid w:val="00551DD7"/>
    <w:rsid w:val="005520A8"/>
    <w:rsid w:val="005522DB"/>
    <w:rsid w:val="0055411B"/>
    <w:rsid w:val="0055449F"/>
    <w:rsid w:val="005546FF"/>
    <w:rsid w:val="0055573F"/>
    <w:rsid w:val="00556160"/>
    <w:rsid w:val="0055751F"/>
    <w:rsid w:val="0055795B"/>
    <w:rsid w:val="00557E0F"/>
    <w:rsid w:val="00561936"/>
    <w:rsid w:val="00563236"/>
    <w:rsid w:val="00563386"/>
    <w:rsid w:val="005634AE"/>
    <w:rsid w:val="00563641"/>
    <w:rsid w:val="00566B40"/>
    <w:rsid w:val="005676D7"/>
    <w:rsid w:val="00567962"/>
    <w:rsid w:val="00567EB3"/>
    <w:rsid w:val="005705B3"/>
    <w:rsid w:val="00571051"/>
    <w:rsid w:val="00571AC0"/>
    <w:rsid w:val="0057243A"/>
    <w:rsid w:val="00572805"/>
    <w:rsid w:val="00572DE4"/>
    <w:rsid w:val="005735DB"/>
    <w:rsid w:val="00574BAC"/>
    <w:rsid w:val="00575F03"/>
    <w:rsid w:val="00575F7E"/>
    <w:rsid w:val="00576262"/>
    <w:rsid w:val="005762EF"/>
    <w:rsid w:val="00576DFF"/>
    <w:rsid w:val="00581330"/>
    <w:rsid w:val="005827B2"/>
    <w:rsid w:val="0058485E"/>
    <w:rsid w:val="00584B66"/>
    <w:rsid w:val="005877F8"/>
    <w:rsid w:val="00587C38"/>
    <w:rsid w:val="005902B6"/>
    <w:rsid w:val="00591B46"/>
    <w:rsid w:val="00592BDC"/>
    <w:rsid w:val="00592CDD"/>
    <w:rsid w:val="00593606"/>
    <w:rsid w:val="0059378E"/>
    <w:rsid w:val="00594762"/>
    <w:rsid w:val="005957CF"/>
    <w:rsid w:val="005968BD"/>
    <w:rsid w:val="00596EEA"/>
    <w:rsid w:val="005976B2"/>
    <w:rsid w:val="0059786A"/>
    <w:rsid w:val="00597C97"/>
    <w:rsid w:val="005A277B"/>
    <w:rsid w:val="005A31AE"/>
    <w:rsid w:val="005A3D8C"/>
    <w:rsid w:val="005A48B6"/>
    <w:rsid w:val="005A51D2"/>
    <w:rsid w:val="005A5EA7"/>
    <w:rsid w:val="005A5F66"/>
    <w:rsid w:val="005A6942"/>
    <w:rsid w:val="005B223C"/>
    <w:rsid w:val="005B2868"/>
    <w:rsid w:val="005B2A86"/>
    <w:rsid w:val="005B3575"/>
    <w:rsid w:val="005B3AB9"/>
    <w:rsid w:val="005B5D5D"/>
    <w:rsid w:val="005B6371"/>
    <w:rsid w:val="005B695E"/>
    <w:rsid w:val="005B69D1"/>
    <w:rsid w:val="005B6AF3"/>
    <w:rsid w:val="005B719F"/>
    <w:rsid w:val="005B7C59"/>
    <w:rsid w:val="005C01D5"/>
    <w:rsid w:val="005C0ECA"/>
    <w:rsid w:val="005C1DE6"/>
    <w:rsid w:val="005C2FD8"/>
    <w:rsid w:val="005C550C"/>
    <w:rsid w:val="005C7871"/>
    <w:rsid w:val="005C7F0F"/>
    <w:rsid w:val="005D006E"/>
    <w:rsid w:val="005D07C1"/>
    <w:rsid w:val="005D0B42"/>
    <w:rsid w:val="005D1B8D"/>
    <w:rsid w:val="005D1E2D"/>
    <w:rsid w:val="005D2C30"/>
    <w:rsid w:val="005D2C85"/>
    <w:rsid w:val="005D2E06"/>
    <w:rsid w:val="005D3DEC"/>
    <w:rsid w:val="005D4985"/>
    <w:rsid w:val="005D5B91"/>
    <w:rsid w:val="005D5EFE"/>
    <w:rsid w:val="005D724A"/>
    <w:rsid w:val="005D756B"/>
    <w:rsid w:val="005E1E95"/>
    <w:rsid w:val="005E3607"/>
    <w:rsid w:val="005E5174"/>
    <w:rsid w:val="005E5CB0"/>
    <w:rsid w:val="005E5D4B"/>
    <w:rsid w:val="005E66EF"/>
    <w:rsid w:val="005E67C7"/>
    <w:rsid w:val="005E7941"/>
    <w:rsid w:val="005E7D55"/>
    <w:rsid w:val="005E7E27"/>
    <w:rsid w:val="005F06B2"/>
    <w:rsid w:val="005F0ACC"/>
    <w:rsid w:val="005F11E7"/>
    <w:rsid w:val="005F35F8"/>
    <w:rsid w:val="005F3D95"/>
    <w:rsid w:val="005F5501"/>
    <w:rsid w:val="005F7D6D"/>
    <w:rsid w:val="0060048E"/>
    <w:rsid w:val="00601085"/>
    <w:rsid w:val="006020A8"/>
    <w:rsid w:val="0060268C"/>
    <w:rsid w:val="006028EE"/>
    <w:rsid w:val="00604712"/>
    <w:rsid w:val="006048D6"/>
    <w:rsid w:val="00607A81"/>
    <w:rsid w:val="006106A2"/>
    <w:rsid w:val="0061113B"/>
    <w:rsid w:val="006111B5"/>
    <w:rsid w:val="00612EE6"/>
    <w:rsid w:val="00616F21"/>
    <w:rsid w:val="006177D8"/>
    <w:rsid w:val="00617FB6"/>
    <w:rsid w:val="0062086D"/>
    <w:rsid w:val="00621A10"/>
    <w:rsid w:val="00623623"/>
    <w:rsid w:val="00623CF2"/>
    <w:rsid w:val="00624617"/>
    <w:rsid w:val="00627D6C"/>
    <w:rsid w:val="00627E6F"/>
    <w:rsid w:val="00630729"/>
    <w:rsid w:val="00630E4C"/>
    <w:rsid w:val="00631719"/>
    <w:rsid w:val="006317AD"/>
    <w:rsid w:val="0063319E"/>
    <w:rsid w:val="00634D8F"/>
    <w:rsid w:val="0063750A"/>
    <w:rsid w:val="0063750C"/>
    <w:rsid w:val="00637A5F"/>
    <w:rsid w:val="006406A5"/>
    <w:rsid w:val="00640C70"/>
    <w:rsid w:val="0064198C"/>
    <w:rsid w:val="00641EC4"/>
    <w:rsid w:val="0064279C"/>
    <w:rsid w:val="00642F3B"/>
    <w:rsid w:val="00645260"/>
    <w:rsid w:val="00645CA5"/>
    <w:rsid w:val="0064604F"/>
    <w:rsid w:val="00646777"/>
    <w:rsid w:val="0065071C"/>
    <w:rsid w:val="00650E00"/>
    <w:rsid w:val="00651540"/>
    <w:rsid w:val="006522D2"/>
    <w:rsid w:val="00652599"/>
    <w:rsid w:val="00655F5D"/>
    <w:rsid w:val="00656328"/>
    <w:rsid w:val="00656C55"/>
    <w:rsid w:val="00657733"/>
    <w:rsid w:val="006578A8"/>
    <w:rsid w:val="00660482"/>
    <w:rsid w:val="00661B5B"/>
    <w:rsid w:val="00662ABB"/>
    <w:rsid w:val="00665B99"/>
    <w:rsid w:val="006661AD"/>
    <w:rsid w:val="00666374"/>
    <w:rsid w:val="00667E83"/>
    <w:rsid w:val="006715F3"/>
    <w:rsid w:val="00673343"/>
    <w:rsid w:val="00674CA4"/>
    <w:rsid w:val="00675764"/>
    <w:rsid w:val="00675CAA"/>
    <w:rsid w:val="00676458"/>
    <w:rsid w:val="006773D9"/>
    <w:rsid w:val="006808D9"/>
    <w:rsid w:val="00681A5F"/>
    <w:rsid w:val="0068235C"/>
    <w:rsid w:val="00682A8E"/>
    <w:rsid w:val="00682D85"/>
    <w:rsid w:val="00682DAF"/>
    <w:rsid w:val="006844C6"/>
    <w:rsid w:val="00684B64"/>
    <w:rsid w:val="00686F62"/>
    <w:rsid w:val="0068779E"/>
    <w:rsid w:val="00687CC6"/>
    <w:rsid w:val="00687CE0"/>
    <w:rsid w:val="006905F6"/>
    <w:rsid w:val="006906AB"/>
    <w:rsid w:val="0069070A"/>
    <w:rsid w:val="00692B53"/>
    <w:rsid w:val="00693763"/>
    <w:rsid w:val="00695C4A"/>
    <w:rsid w:val="00696F4F"/>
    <w:rsid w:val="00697C4A"/>
    <w:rsid w:val="006A2815"/>
    <w:rsid w:val="006A666C"/>
    <w:rsid w:val="006A74F5"/>
    <w:rsid w:val="006A77F6"/>
    <w:rsid w:val="006B0874"/>
    <w:rsid w:val="006B0A6B"/>
    <w:rsid w:val="006B173D"/>
    <w:rsid w:val="006B292E"/>
    <w:rsid w:val="006B2CB0"/>
    <w:rsid w:val="006B31A6"/>
    <w:rsid w:val="006B4AC2"/>
    <w:rsid w:val="006B71B8"/>
    <w:rsid w:val="006C0CA8"/>
    <w:rsid w:val="006C1219"/>
    <w:rsid w:val="006C1BB2"/>
    <w:rsid w:val="006C238E"/>
    <w:rsid w:val="006C5057"/>
    <w:rsid w:val="006C550D"/>
    <w:rsid w:val="006D1709"/>
    <w:rsid w:val="006D18BE"/>
    <w:rsid w:val="006D2278"/>
    <w:rsid w:val="006D591A"/>
    <w:rsid w:val="006D6320"/>
    <w:rsid w:val="006D683F"/>
    <w:rsid w:val="006D7B75"/>
    <w:rsid w:val="006E18F0"/>
    <w:rsid w:val="006E31F5"/>
    <w:rsid w:val="006E33F7"/>
    <w:rsid w:val="006E5340"/>
    <w:rsid w:val="006E6BAA"/>
    <w:rsid w:val="006E6F68"/>
    <w:rsid w:val="006F260B"/>
    <w:rsid w:val="006F2AE1"/>
    <w:rsid w:val="006F4467"/>
    <w:rsid w:val="006F5601"/>
    <w:rsid w:val="006F5977"/>
    <w:rsid w:val="00703B30"/>
    <w:rsid w:val="00704763"/>
    <w:rsid w:val="00704BFD"/>
    <w:rsid w:val="00704FF5"/>
    <w:rsid w:val="0070637C"/>
    <w:rsid w:val="00707FEE"/>
    <w:rsid w:val="007109DB"/>
    <w:rsid w:val="007111B6"/>
    <w:rsid w:val="00711C53"/>
    <w:rsid w:val="007132AF"/>
    <w:rsid w:val="007134FC"/>
    <w:rsid w:val="007140B4"/>
    <w:rsid w:val="007150E8"/>
    <w:rsid w:val="00716DB6"/>
    <w:rsid w:val="007175FE"/>
    <w:rsid w:val="00717CA8"/>
    <w:rsid w:val="00721603"/>
    <w:rsid w:val="007244F6"/>
    <w:rsid w:val="00726C0B"/>
    <w:rsid w:val="0073001D"/>
    <w:rsid w:val="007304CA"/>
    <w:rsid w:val="00730755"/>
    <w:rsid w:val="00730FFF"/>
    <w:rsid w:val="0073133F"/>
    <w:rsid w:val="00732751"/>
    <w:rsid w:val="00733615"/>
    <w:rsid w:val="00733E6B"/>
    <w:rsid w:val="00733FEE"/>
    <w:rsid w:val="0073472E"/>
    <w:rsid w:val="00737166"/>
    <w:rsid w:val="0073762B"/>
    <w:rsid w:val="00737E74"/>
    <w:rsid w:val="00740196"/>
    <w:rsid w:val="0074093F"/>
    <w:rsid w:val="00741858"/>
    <w:rsid w:val="007437F3"/>
    <w:rsid w:val="007519FF"/>
    <w:rsid w:val="00751C08"/>
    <w:rsid w:val="00752573"/>
    <w:rsid w:val="00752C9A"/>
    <w:rsid w:val="00753AF2"/>
    <w:rsid w:val="00755444"/>
    <w:rsid w:val="007555BD"/>
    <w:rsid w:val="00755D0D"/>
    <w:rsid w:val="007565D8"/>
    <w:rsid w:val="00757676"/>
    <w:rsid w:val="00760744"/>
    <w:rsid w:val="00760DF8"/>
    <w:rsid w:val="007636D8"/>
    <w:rsid w:val="00763D16"/>
    <w:rsid w:val="00764E14"/>
    <w:rsid w:val="0076625D"/>
    <w:rsid w:val="007663FC"/>
    <w:rsid w:val="0076661E"/>
    <w:rsid w:val="00766F81"/>
    <w:rsid w:val="007705AF"/>
    <w:rsid w:val="007728A5"/>
    <w:rsid w:val="007737B8"/>
    <w:rsid w:val="00776B36"/>
    <w:rsid w:val="007776D9"/>
    <w:rsid w:val="00777F41"/>
    <w:rsid w:val="007818EE"/>
    <w:rsid w:val="00781B86"/>
    <w:rsid w:val="00784571"/>
    <w:rsid w:val="00784DE6"/>
    <w:rsid w:val="007873DB"/>
    <w:rsid w:val="00787885"/>
    <w:rsid w:val="00791F5A"/>
    <w:rsid w:val="00792096"/>
    <w:rsid w:val="00792EC2"/>
    <w:rsid w:val="00793975"/>
    <w:rsid w:val="00794744"/>
    <w:rsid w:val="00794C43"/>
    <w:rsid w:val="007970B3"/>
    <w:rsid w:val="0079790A"/>
    <w:rsid w:val="00797A3F"/>
    <w:rsid w:val="00797FB7"/>
    <w:rsid w:val="007A0FCF"/>
    <w:rsid w:val="007A1F1D"/>
    <w:rsid w:val="007A32A2"/>
    <w:rsid w:val="007A74F4"/>
    <w:rsid w:val="007A7B16"/>
    <w:rsid w:val="007A7C00"/>
    <w:rsid w:val="007B08E9"/>
    <w:rsid w:val="007B2CBA"/>
    <w:rsid w:val="007B3858"/>
    <w:rsid w:val="007B4986"/>
    <w:rsid w:val="007B4A24"/>
    <w:rsid w:val="007B6403"/>
    <w:rsid w:val="007B68FB"/>
    <w:rsid w:val="007B7ED1"/>
    <w:rsid w:val="007C05A4"/>
    <w:rsid w:val="007C1D67"/>
    <w:rsid w:val="007C2DA6"/>
    <w:rsid w:val="007C65ED"/>
    <w:rsid w:val="007C7781"/>
    <w:rsid w:val="007C7CEF"/>
    <w:rsid w:val="007D1573"/>
    <w:rsid w:val="007D30C7"/>
    <w:rsid w:val="007D35EA"/>
    <w:rsid w:val="007D5921"/>
    <w:rsid w:val="007D6952"/>
    <w:rsid w:val="007D6F68"/>
    <w:rsid w:val="007D70EF"/>
    <w:rsid w:val="007E065C"/>
    <w:rsid w:val="007E0BDD"/>
    <w:rsid w:val="007E4F5F"/>
    <w:rsid w:val="007E58C7"/>
    <w:rsid w:val="007E694D"/>
    <w:rsid w:val="007F06A1"/>
    <w:rsid w:val="007F0FCC"/>
    <w:rsid w:val="007F11DF"/>
    <w:rsid w:val="007F15FE"/>
    <w:rsid w:val="007F3023"/>
    <w:rsid w:val="007F6FAF"/>
    <w:rsid w:val="007F7447"/>
    <w:rsid w:val="007F74CD"/>
    <w:rsid w:val="007F7A13"/>
    <w:rsid w:val="007F7DCC"/>
    <w:rsid w:val="00800D3A"/>
    <w:rsid w:val="00800F5F"/>
    <w:rsid w:val="00801EFA"/>
    <w:rsid w:val="00802227"/>
    <w:rsid w:val="0080234F"/>
    <w:rsid w:val="00802928"/>
    <w:rsid w:val="008034A4"/>
    <w:rsid w:val="00803786"/>
    <w:rsid w:val="00803C9E"/>
    <w:rsid w:val="008042A5"/>
    <w:rsid w:val="0080460B"/>
    <w:rsid w:val="00805CDD"/>
    <w:rsid w:val="008071C2"/>
    <w:rsid w:val="00811F13"/>
    <w:rsid w:val="008152A1"/>
    <w:rsid w:val="00815573"/>
    <w:rsid w:val="008158C5"/>
    <w:rsid w:val="008209A5"/>
    <w:rsid w:val="00821320"/>
    <w:rsid w:val="008219F3"/>
    <w:rsid w:val="008255D2"/>
    <w:rsid w:val="0082597C"/>
    <w:rsid w:val="00827116"/>
    <w:rsid w:val="00830DFD"/>
    <w:rsid w:val="00831B33"/>
    <w:rsid w:val="00833335"/>
    <w:rsid w:val="00833A7F"/>
    <w:rsid w:val="00833AF4"/>
    <w:rsid w:val="008343D1"/>
    <w:rsid w:val="00834F48"/>
    <w:rsid w:val="00835A40"/>
    <w:rsid w:val="00836DDB"/>
    <w:rsid w:val="00843445"/>
    <w:rsid w:val="008436C2"/>
    <w:rsid w:val="00843BF9"/>
    <w:rsid w:val="008454AE"/>
    <w:rsid w:val="00846207"/>
    <w:rsid w:val="0084719C"/>
    <w:rsid w:val="008474DC"/>
    <w:rsid w:val="00851A96"/>
    <w:rsid w:val="00852E50"/>
    <w:rsid w:val="0085499C"/>
    <w:rsid w:val="00854FA2"/>
    <w:rsid w:val="0085530B"/>
    <w:rsid w:val="008557AD"/>
    <w:rsid w:val="00857C75"/>
    <w:rsid w:val="0086034E"/>
    <w:rsid w:val="008615DD"/>
    <w:rsid w:val="0086248A"/>
    <w:rsid w:val="0086362C"/>
    <w:rsid w:val="00864A3C"/>
    <w:rsid w:val="00864C7D"/>
    <w:rsid w:val="008656A2"/>
    <w:rsid w:val="008673C6"/>
    <w:rsid w:val="00867D04"/>
    <w:rsid w:val="0087038D"/>
    <w:rsid w:val="008704BE"/>
    <w:rsid w:val="00871CE8"/>
    <w:rsid w:val="00872BD5"/>
    <w:rsid w:val="008743B9"/>
    <w:rsid w:val="00874E59"/>
    <w:rsid w:val="00874EC3"/>
    <w:rsid w:val="00875645"/>
    <w:rsid w:val="008759B4"/>
    <w:rsid w:val="00876084"/>
    <w:rsid w:val="00877281"/>
    <w:rsid w:val="008777D9"/>
    <w:rsid w:val="00880843"/>
    <w:rsid w:val="00882295"/>
    <w:rsid w:val="00883FE8"/>
    <w:rsid w:val="00884248"/>
    <w:rsid w:val="00886540"/>
    <w:rsid w:val="00886DEC"/>
    <w:rsid w:val="0088710D"/>
    <w:rsid w:val="00891CF3"/>
    <w:rsid w:val="008929AA"/>
    <w:rsid w:val="008936E6"/>
    <w:rsid w:val="008973B8"/>
    <w:rsid w:val="0089754D"/>
    <w:rsid w:val="008A1271"/>
    <w:rsid w:val="008A2338"/>
    <w:rsid w:val="008A2AFD"/>
    <w:rsid w:val="008A4665"/>
    <w:rsid w:val="008A5BED"/>
    <w:rsid w:val="008B0A24"/>
    <w:rsid w:val="008B21C4"/>
    <w:rsid w:val="008B2B9D"/>
    <w:rsid w:val="008B3F26"/>
    <w:rsid w:val="008B464E"/>
    <w:rsid w:val="008B5A53"/>
    <w:rsid w:val="008B5B61"/>
    <w:rsid w:val="008B5C73"/>
    <w:rsid w:val="008B7058"/>
    <w:rsid w:val="008B774C"/>
    <w:rsid w:val="008C0B20"/>
    <w:rsid w:val="008C1026"/>
    <w:rsid w:val="008C2347"/>
    <w:rsid w:val="008C24E8"/>
    <w:rsid w:val="008C2776"/>
    <w:rsid w:val="008C2A99"/>
    <w:rsid w:val="008C4702"/>
    <w:rsid w:val="008C4992"/>
    <w:rsid w:val="008C5489"/>
    <w:rsid w:val="008C66C0"/>
    <w:rsid w:val="008C66C8"/>
    <w:rsid w:val="008C728C"/>
    <w:rsid w:val="008C78EA"/>
    <w:rsid w:val="008D0742"/>
    <w:rsid w:val="008D11A6"/>
    <w:rsid w:val="008D2456"/>
    <w:rsid w:val="008D2C57"/>
    <w:rsid w:val="008D2C85"/>
    <w:rsid w:val="008D33DC"/>
    <w:rsid w:val="008D49A6"/>
    <w:rsid w:val="008D517A"/>
    <w:rsid w:val="008E01FE"/>
    <w:rsid w:val="008E1207"/>
    <w:rsid w:val="008E2C13"/>
    <w:rsid w:val="008E577D"/>
    <w:rsid w:val="008E7BA8"/>
    <w:rsid w:val="008F03FD"/>
    <w:rsid w:val="008F12D7"/>
    <w:rsid w:val="008F3277"/>
    <w:rsid w:val="008F3535"/>
    <w:rsid w:val="008F362A"/>
    <w:rsid w:val="008F39FD"/>
    <w:rsid w:val="008F40FE"/>
    <w:rsid w:val="008F4F3D"/>
    <w:rsid w:val="008F69B3"/>
    <w:rsid w:val="008F6E4C"/>
    <w:rsid w:val="008F7081"/>
    <w:rsid w:val="008F75FA"/>
    <w:rsid w:val="008F7CDB"/>
    <w:rsid w:val="0090094E"/>
    <w:rsid w:val="00900CA3"/>
    <w:rsid w:val="00902061"/>
    <w:rsid w:val="00902960"/>
    <w:rsid w:val="00902F34"/>
    <w:rsid w:val="00907D3C"/>
    <w:rsid w:val="00910437"/>
    <w:rsid w:val="00911D52"/>
    <w:rsid w:val="00916074"/>
    <w:rsid w:val="009172C7"/>
    <w:rsid w:val="00920AEB"/>
    <w:rsid w:val="00921E8B"/>
    <w:rsid w:val="00923930"/>
    <w:rsid w:val="009247B4"/>
    <w:rsid w:val="00924E33"/>
    <w:rsid w:val="00925F3E"/>
    <w:rsid w:val="00926DF5"/>
    <w:rsid w:val="0093277F"/>
    <w:rsid w:val="00935D02"/>
    <w:rsid w:val="00937155"/>
    <w:rsid w:val="009372DD"/>
    <w:rsid w:val="00937B83"/>
    <w:rsid w:val="00942281"/>
    <w:rsid w:val="00946A8B"/>
    <w:rsid w:val="00947A0C"/>
    <w:rsid w:val="00951269"/>
    <w:rsid w:val="00951363"/>
    <w:rsid w:val="0095208C"/>
    <w:rsid w:val="009528FE"/>
    <w:rsid w:val="00952C40"/>
    <w:rsid w:val="00952F7C"/>
    <w:rsid w:val="00954A81"/>
    <w:rsid w:val="00954CEA"/>
    <w:rsid w:val="009554D2"/>
    <w:rsid w:val="00955EA9"/>
    <w:rsid w:val="00957E82"/>
    <w:rsid w:val="00957EFA"/>
    <w:rsid w:val="009609CA"/>
    <w:rsid w:val="00960B6E"/>
    <w:rsid w:val="009612B7"/>
    <w:rsid w:val="00961B77"/>
    <w:rsid w:val="00962723"/>
    <w:rsid w:val="009645EE"/>
    <w:rsid w:val="00964635"/>
    <w:rsid w:val="009651B0"/>
    <w:rsid w:val="00970AF3"/>
    <w:rsid w:val="00971E50"/>
    <w:rsid w:val="00971F7D"/>
    <w:rsid w:val="00977790"/>
    <w:rsid w:val="009816B6"/>
    <w:rsid w:val="00982157"/>
    <w:rsid w:val="00982E03"/>
    <w:rsid w:val="009833E3"/>
    <w:rsid w:val="009836C4"/>
    <w:rsid w:val="00984E28"/>
    <w:rsid w:val="00984F02"/>
    <w:rsid w:val="009870B7"/>
    <w:rsid w:val="009905D3"/>
    <w:rsid w:val="00990778"/>
    <w:rsid w:val="00990BF1"/>
    <w:rsid w:val="00991388"/>
    <w:rsid w:val="00992F36"/>
    <w:rsid w:val="00993552"/>
    <w:rsid w:val="009952C2"/>
    <w:rsid w:val="009952EB"/>
    <w:rsid w:val="00995BD4"/>
    <w:rsid w:val="00995E84"/>
    <w:rsid w:val="00996025"/>
    <w:rsid w:val="00996154"/>
    <w:rsid w:val="00996F59"/>
    <w:rsid w:val="009973D4"/>
    <w:rsid w:val="009977F5"/>
    <w:rsid w:val="009979BA"/>
    <w:rsid w:val="009A19D3"/>
    <w:rsid w:val="009A37A6"/>
    <w:rsid w:val="009A41FD"/>
    <w:rsid w:val="009A545F"/>
    <w:rsid w:val="009A5E08"/>
    <w:rsid w:val="009A5F52"/>
    <w:rsid w:val="009A68E9"/>
    <w:rsid w:val="009A6FF7"/>
    <w:rsid w:val="009A73F9"/>
    <w:rsid w:val="009B0254"/>
    <w:rsid w:val="009B0886"/>
    <w:rsid w:val="009B1576"/>
    <w:rsid w:val="009B1610"/>
    <w:rsid w:val="009B1A91"/>
    <w:rsid w:val="009B34FB"/>
    <w:rsid w:val="009B3743"/>
    <w:rsid w:val="009B3822"/>
    <w:rsid w:val="009B3CF1"/>
    <w:rsid w:val="009B4014"/>
    <w:rsid w:val="009B4721"/>
    <w:rsid w:val="009B538C"/>
    <w:rsid w:val="009B616B"/>
    <w:rsid w:val="009B6A9E"/>
    <w:rsid w:val="009B6CF3"/>
    <w:rsid w:val="009B729E"/>
    <w:rsid w:val="009B7F85"/>
    <w:rsid w:val="009C0AF1"/>
    <w:rsid w:val="009C1120"/>
    <w:rsid w:val="009C5374"/>
    <w:rsid w:val="009C58CB"/>
    <w:rsid w:val="009C6F58"/>
    <w:rsid w:val="009C7785"/>
    <w:rsid w:val="009D0E2D"/>
    <w:rsid w:val="009D16E5"/>
    <w:rsid w:val="009D2163"/>
    <w:rsid w:val="009D350A"/>
    <w:rsid w:val="009D4D05"/>
    <w:rsid w:val="009D5270"/>
    <w:rsid w:val="009D6D70"/>
    <w:rsid w:val="009E02BE"/>
    <w:rsid w:val="009E079F"/>
    <w:rsid w:val="009E13C2"/>
    <w:rsid w:val="009E1A53"/>
    <w:rsid w:val="009E28D5"/>
    <w:rsid w:val="009E2B18"/>
    <w:rsid w:val="009E3490"/>
    <w:rsid w:val="009E3B5F"/>
    <w:rsid w:val="009E3F0E"/>
    <w:rsid w:val="009E53AC"/>
    <w:rsid w:val="009E562C"/>
    <w:rsid w:val="009E6EF6"/>
    <w:rsid w:val="009F0453"/>
    <w:rsid w:val="009F07C5"/>
    <w:rsid w:val="009F199E"/>
    <w:rsid w:val="009F1E00"/>
    <w:rsid w:val="009F39EF"/>
    <w:rsid w:val="009F5348"/>
    <w:rsid w:val="009F5F5B"/>
    <w:rsid w:val="009F6CFC"/>
    <w:rsid w:val="009F6E9F"/>
    <w:rsid w:val="009F76C3"/>
    <w:rsid w:val="00A02BD9"/>
    <w:rsid w:val="00A02CE9"/>
    <w:rsid w:val="00A03ECD"/>
    <w:rsid w:val="00A041AD"/>
    <w:rsid w:val="00A0495A"/>
    <w:rsid w:val="00A05259"/>
    <w:rsid w:val="00A07306"/>
    <w:rsid w:val="00A0792B"/>
    <w:rsid w:val="00A106A6"/>
    <w:rsid w:val="00A12E11"/>
    <w:rsid w:val="00A14516"/>
    <w:rsid w:val="00A15145"/>
    <w:rsid w:val="00A15849"/>
    <w:rsid w:val="00A16B0E"/>
    <w:rsid w:val="00A178F4"/>
    <w:rsid w:val="00A22ED9"/>
    <w:rsid w:val="00A22F23"/>
    <w:rsid w:val="00A24ED4"/>
    <w:rsid w:val="00A2578F"/>
    <w:rsid w:val="00A26BF3"/>
    <w:rsid w:val="00A273D3"/>
    <w:rsid w:val="00A30458"/>
    <w:rsid w:val="00A315EA"/>
    <w:rsid w:val="00A31752"/>
    <w:rsid w:val="00A31F3C"/>
    <w:rsid w:val="00A320A6"/>
    <w:rsid w:val="00A34DD2"/>
    <w:rsid w:val="00A36BD6"/>
    <w:rsid w:val="00A36F4B"/>
    <w:rsid w:val="00A36F97"/>
    <w:rsid w:val="00A3747C"/>
    <w:rsid w:val="00A37EB0"/>
    <w:rsid w:val="00A40711"/>
    <w:rsid w:val="00A42841"/>
    <w:rsid w:val="00A45051"/>
    <w:rsid w:val="00A4508F"/>
    <w:rsid w:val="00A4611F"/>
    <w:rsid w:val="00A46145"/>
    <w:rsid w:val="00A46205"/>
    <w:rsid w:val="00A47324"/>
    <w:rsid w:val="00A501C6"/>
    <w:rsid w:val="00A50A08"/>
    <w:rsid w:val="00A50CBF"/>
    <w:rsid w:val="00A50E0C"/>
    <w:rsid w:val="00A525DB"/>
    <w:rsid w:val="00A5334A"/>
    <w:rsid w:val="00A543BE"/>
    <w:rsid w:val="00A54555"/>
    <w:rsid w:val="00A55291"/>
    <w:rsid w:val="00A557AD"/>
    <w:rsid w:val="00A5601F"/>
    <w:rsid w:val="00A566E7"/>
    <w:rsid w:val="00A577E3"/>
    <w:rsid w:val="00A60A18"/>
    <w:rsid w:val="00A62D37"/>
    <w:rsid w:val="00A630E3"/>
    <w:rsid w:val="00A6313D"/>
    <w:rsid w:val="00A635A0"/>
    <w:rsid w:val="00A63762"/>
    <w:rsid w:val="00A63DC4"/>
    <w:rsid w:val="00A6437C"/>
    <w:rsid w:val="00A647DE"/>
    <w:rsid w:val="00A658C3"/>
    <w:rsid w:val="00A665D8"/>
    <w:rsid w:val="00A732F3"/>
    <w:rsid w:val="00A735E4"/>
    <w:rsid w:val="00A7384F"/>
    <w:rsid w:val="00A745B0"/>
    <w:rsid w:val="00A75802"/>
    <w:rsid w:val="00A76499"/>
    <w:rsid w:val="00A76C93"/>
    <w:rsid w:val="00A8139B"/>
    <w:rsid w:val="00A821E5"/>
    <w:rsid w:val="00A83E1F"/>
    <w:rsid w:val="00A84199"/>
    <w:rsid w:val="00A8499C"/>
    <w:rsid w:val="00A84C3C"/>
    <w:rsid w:val="00A86583"/>
    <w:rsid w:val="00A86EED"/>
    <w:rsid w:val="00A87035"/>
    <w:rsid w:val="00A908D1"/>
    <w:rsid w:val="00A90CF7"/>
    <w:rsid w:val="00A91DC4"/>
    <w:rsid w:val="00A93E04"/>
    <w:rsid w:val="00A942B1"/>
    <w:rsid w:val="00A943AA"/>
    <w:rsid w:val="00A94E8D"/>
    <w:rsid w:val="00A95C28"/>
    <w:rsid w:val="00A96DDE"/>
    <w:rsid w:val="00A96F8B"/>
    <w:rsid w:val="00A97095"/>
    <w:rsid w:val="00A97E1D"/>
    <w:rsid w:val="00AA018F"/>
    <w:rsid w:val="00AA0FD0"/>
    <w:rsid w:val="00AA127F"/>
    <w:rsid w:val="00AA2526"/>
    <w:rsid w:val="00AA25F7"/>
    <w:rsid w:val="00AA28FD"/>
    <w:rsid w:val="00AA2E36"/>
    <w:rsid w:val="00AA40C2"/>
    <w:rsid w:val="00AA5450"/>
    <w:rsid w:val="00AA5BA9"/>
    <w:rsid w:val="00AA6B75"/>
    <w:rsid w:val="00AA6C72"/>
    <w:rsid w:val="00AA7C45"/>
    <w:rsid w:val="00AA7C9E"/>
    <w:rsid w:val="00AB08DD"/>
    <w:rsid w:val="00AB1D43"/>
    <w:rsid w:val="00AB2DAA"/>
    <w:rsid w:val="00AB3DAE"/>
    <w:rsid w:val="00AB444D"/>
    <w:rsid w:val="00AB6DC4"/>
    <w:rsid w:val="00AB6F88"/>
    <w:rsid w:val="00AB75FD"/>
    <w:rsid w:val="00AC1728"/>
    <w:rsid w:val="00AC24C5"/>
    <w:rsid w:val="00AC2A7A"/>
    <w:rsid w:val="00AC3067"/>
    <w:rsid w:val="00AC3A38"/>
    <w:rsid w:val="00AC4071"/>
    <w:rsid w:val="00AC463A"/>
    <w:rsid w:val="00AC52DF"/>
    <w:rsid w:val="00AD01E9"/>
    <w:rsid w:val="00AD03FF"/>
    <w:rsid w:val="00AD0804"/>
    <w:rsid w:val="00AD2A7A"/>
    <w:rsid w:val="00AD4025"/>
    <w:rsid w:val="00AD4216"/>
    <w:rsid w:val="00AD4B82"/>
    <w:rsid w:val="00AD50BE"/>
    <w:rsid w:val="00AE16CF"/>
    <w:rsid w:val="00AE1E6E"/>
    <w:rsid w:val="00AE20D2"/>
    <w:rsid w:val="00AE29C6"/>
    <w:rsid w:val="00AE49ED"/>
    <w:rsid w:val="00AE4DB0"/>
    <w:rsid w:val="00AE4F4D"/>
    <w:rsid w:val="00AE5579"/>
    <w:rsid w:val="00AE71F3"/>
    <w:rsid w:val="00AF0FC9"/>
    <w:rsid w:val="00AF1DFB"/>
    <w:rsid w:val="00AF3218"/>
    <w:rsid w:val="00AF3627"/>
    <w:rsid w:val="00AF3A92"/>
    <w:rsid w:val="00AF3FAF"/>
    <w:rsid w:val="00AF4668"/>
    <w:rsid w:val="00AF494B"/>
    <w:rsid w:val="00AF5DD7"/>
    <w:rsid w:val="00AF5E4F"/>
    <w:rsid w:val="00AF6AD3"/>
    <w:rsid w:val="00AF77DB"/>
    <w:rsid w:val="00B01538"/>
    <w:rsid w:val="00B018EC"/>
    <w:rsid w:val="00B01C07"/>
    <w:rsid w:val="00B01C99"/>
    <w:rsid w:val="00B0355F"/>
    <w:rsid w:val="00B03689"/>
    <w:rsid w:val="00B05251"/>
    <w:rsid w:val="00B056E5"/>
    <w:rsid w:val="00B068B6"/>
    <w:rsid w:val="00B06CC8"/>
    <w:rsid w:val="00B07258"/>
    <w:rsid w:val="00B0743D"/>
    <w:rsid w:val="00B11A4C"/>
    <w:rsid w:val="00B11E6E"/>
    <w:rsid w:val="00B1273B"/>
    <w:rsid w:val="00B12F4F"/>
    <w:rsid w:val="00B13449"/>
    <w:rsid w:val="00B1567C"/>
    <w:rsid w:val="00B15733"/>
    <w:rsid w:val="00B168B9"/>
    <w:rsid w:val="00B171EB"/>
    <w:rsid w:val="00B17AFF"/>
    <w:rsid w:val="00B21451"/>
    <w:rsid w:val="00B21BE6"/>
    <w:rsid w:val="00B24712"/>
    <w:rsid w:val="00B24D12"/>
    <w:rsid w:val="00B24FEB"/>
    <w:rsid w:val="00B250C9"/>
    <w:rsid w:val="00B252C7"/>
    <w:rsid w:val="00B259FB"/>
    <w:rsid w:val="00B26713"/>
    <w:rsid w:val="00B26E3A"/>
    <w:rsid w:val="00B276BA"/>
    <w:rsid w:val="00B278DA"/>
    <w:rsid w:val="00B27A28"/>
    <w:rsid w:val="00B30988"/>
    <w:rsid w:val="00B3272F"/>
    <w:rsid w:val="00B33778"/>
    <w:rsid w:val="00B34AC5"/>
    <w:rsid w:val="00B3609D"/>
    <w:rsid w:val="00B37E27"/>
    <w:rsid w:val="00B40341"/>
    <w:rsid w:val="00B41051"/>
    <w:rsid w:val="00B41DAF"/>
    <w:rsid w:val="00B42D4D"/>
    <w:rsid w:val="00B46404"/>
    <w:rsid w:val="00B4681C"/>
    <w:rsid w:val="00B5341C"/>
    <w:rsid w:val="00B535D6"/>
    <w:rsid w:val="00B53925"/>
    <w:rsid w:val="00B5417A"/>
    <w:rsid w:val="00B54D8B"/>
    <w:rsid w:val="00B568A0"/>
    <w:rsid w:val="00B56D34"/>
    <w:rsid w:val="00B63496"/>
    <w:rsid w:val="00B650AE"/>
    <w:rsid w:val="00B667A5"/>
    <w:rsid w:val="00B66ECA"/>
    <w:rsid w:val="00B67657"/>
    <w:rsid w:val="00B70A15"/>
    <w:rsid w:val="00B72E8D"/>
    <w:rsid w:val="00B7315A"/>
    <w:rsid w:val="00B74007"/>
    <w:rsid w:val="00B75FA6"/>
    <w:rsid w:val="00B8100A"/>
    <w:rsid w:val="00B81C8F"/>
    <w:rsid w:val="00B8270C"/>
    <w:rsid w:val="00B8537D"/>
    <w:rsid w:val="00B85B72"/>
    <w:rsid w:val="00B900C3"/>
    <w:rsid w:val="00B9015C"/>
    <w:rsid w:val="00B93F76"/>
    <w:rsid w:val="00B94AE2"/>
    <w:rsid w:val="00B969DA"/>
    <w:rsid w:val="00B97B77"/>
    <w:rsid w:val="00BA1952"/>
    <w:rsid w:val="00BA203B"/>
    <w:rsid w:val="00BA243E"/>
    <w:rsid w:val="00BA36E5"/>
    <w:rsid w:val="00BA5552"/>
    <w:rsid w:val="00BA598C"/>
    <w:rsid w:val="00BA6651"/>
    <w:rsid w:val="00BB0B29"/>
    <w:rsid w:val="00BB1954"/>
    <w:rsid w:val="00BB1BCB"/>
    <w:rsid w:val="00BB2177"/>
    <w:rsid w:val="00BB26C3"/>
    <w:rsid w:val="00BB35E3"/>
    <w:rsid w:val="00BB3F13"/>
    <w:rsid w:val="00BB3FF8"/>
    <w:rsid w:val="00BB46F9"/>
    <w:rsid w:val="00BB65E6"/>
    <w:rsid w:val="00BB6FAB"/>
    <w:rsid w:val="00BC16DC"/>
    <w:rsid w:val="00BC4F2B"/>
    <w:rsid w:val="00BC512D"/>
    <w:rsid w:val="00BC5DB5"/>
    <w:rsid w:val="00BC622F"/>
    <w:rsid w:val="00BC71D1"/>
    <w:rsid w:val="00BD2B47"/>
    <w:rsid w:val="00BD3CDE"/>
    <w:rsid w:val="00BD6535"/>
    <w:rsid w:val="00BD7610"/>
    <w:rsid w:val="00BD764B"/>
    <w:rsid w:val="00BE0489"/>
    <w:rsid w:val="00BE09CA"/>
    <w:rsid w:val="00BE12E8"/>
    <w:rsid w:val="00BE1879"/>
    <w:rsid w:val="00BE1A14"/>
    <w:rsid w:val="00BE225B"/>
    <w:rsid w:val="00BE30A2"/>
    <w:rsid w:val="00BE42EE"/>
    <w:rsid w:val="00BE5450"/>
    <w:rsid w:val="00BE5941"/>
    <w:rsid w:val="00BE59CD"/>
    <w:rsid w:val="00BE6D2E"/>
    <w:rsid w:val="00BE7A1E"/>
    <w:rsid w:val="00BF0FE0"/>
    <w:rsid w:val="00BF3882"/>
    <w:rsid w:val="00BF4916"/>
    <w:rsid w:val="00BF5940"/>
    <w:rsid w:val="00BF7AD7"/>
    <w:rsid w:val="00C00572"/>
    <w:rsid w:val="00C00B14"/>
    <w:rsid w:val="00C00EEA"/>
    <w:rsid w:val="00C0420D"/>
    <w:rsid w:val="00C04884"/>
    <w:rsid w:val="00C04B70"/>
    <w:rsid w:val="00C04C5E"/>
    <w:rsid w:val="00C0570C"/>
    <w:rsid w:val="00C05E74"/>
    <w:rsid w:val="00C12174"/>
    <w:rsid w:val="00C14569"/>
    <w:rsid w:val="00C147E7"/>
    <w:rsid w:val="00C14CCE"/>
    <w:rsid w:val="00C16429"/>
    <w:rsid w:val="00C16D86"/>
    <w:rsid w:val="00C16DD2"/>
    <w:rsid w:val="00C232C3"/>
    <w:rsid w:val="00C24397"/>
    <w:rsid w:val="00C2541A"/>
    <w:rsid w:val="00C25705"/>
    <w:rsid w:val="00C261E0"/>
    <w:rsid w:val="00C26405"/>
    <w:rsid w:val="00C26E69"/>
    <w:rsid w:val="00C26F6D"/>
    <w:rsid w:val="00C26FF4"/>
    <w:rsid w:val="00C274C0"/>
    <w:rsid w:val="00C27649"/>
    <w:rsid w:val="00C30327"/>
    <w:rsid w:val="00C317A8"/>
    <w:rsid w:val="00C32CD5"/>
    <w:rsid w:val="00C337B5"/>
    <w:rsid w:val="00C33C31"/>
    <w:rsid w:val="00C34737"/>
    <w:rsid w:val="00C35A70"/>
    <w:rsid w:val="00C35B13"/>
    <w:rsid w:val="00C37601"/>
    <w:rsid w:val="00C41BF9"/>
    <w:rsid w:val="00C41F4E"/>
    <w:rsid w:val="00C4287E"/>
    <w:rsid w:val="00C42998"/>
    <w:rsid w:val="00C43248"/>
    <w:rsid w:val="00C4622E"/>
    <w:rsid w:val="00C500AE"/>
    <w:rsid w:val="00C54535"/>
    <w:rsid w:val="00C54F05"/>
    <w:rsid w:val="00C550F7"/>
    <w:rsid w:val="00C557FC"/>
    <w:rsid w:val="00C56388"/>
    <w:rsid w:val="00C575A8"/>
    <w:rsid w:val="00C57DCE"/>
    <w:rsid w:val="00C6160F"/>
    <w:rsid w:val="00C6193A"/>
    <w:rsid w:val="00C61FAF"/>
    <w:rsid w:val="00C630C5"/>
    <w:rsid w:val="00C63919"/>
    <w:rsid w:val="00C648AB"/>
    <w:rsid w:val="00C64B78"/>
    <w:rsid w:val="00C65811"/>
    <w:rsid w:val="00C659AB"/>
    <w:rsid w:val="00C67FA9"/>
    <w:rsid w:val="00C715E7"/>
    <w:rsid w:val="00C7306B"/>
    <w:rsid w:val="00C738EC"/>
    <w:rsid w:val="00C75889"/>
    <w:rsid w:val="00C7612A"/>
    <w:rsid w:val="00C77986"/>
    <w:rsid w:val="00C77A41"/>
    <w:rsid w:val="00C80264"/>
    <w:rsid w:val="00C80960"/>
    <w:rsid w:val="00C80F6D"/>
    <w:rsid w:val="00C80FD9"/>
    <w:rsid w:val="00C8161E"/>
    <w:rsid w:val="00C826F1"/>
    <w:rsid w:val="00C82EF2"/>
    <w:rsid w:val="00C84062"/>
    <w:rsid w:val="00C840B6"/>
    <w:rsid w:val="00C851B3"/>
    <w:rsid w:val="00C85911"/>
    <w:rsid w:val="00C86388"/>
    <w:rsid w:val="00C8678D"/>
    <w:rsid w:val="00C86E19"/>
    <w:rsid w:val="00C870CE"/>
    <w:rsid w:val="00C87243"/>
    <w:rsid w:val="00C919BA"/>
    <w:rsid w:val="00C931EE"/>
    <w:rsid w:val="00C932FE"/>
    <w:rsid w:val="00C936D4"/>
    <w:rsid w:val="00C96801"/>
    <w:rsid w:val="00C977B6"/>
    <w:rsid w:val="00CA0215"/>
    <w:rsid w:val="00CA18C7"/>
    <w:rsid w:val="00CA1D50"/>
    <w:rsid w:val="00CA1D7F"/>
    <w:rsid w:val="00CA23AB"/>
    <w:rsid w:val="00CA37FD"/>
    <w:rsid w:val="00CA49BB"/>
    <w:rsid w:val="00CA6996"/>
    <w:rsid w:val="00CA6CFC"/>
    <w:rsid w:val="00CB1184"/>
    <w:rsid w:val="00CB1807"/>
    <w:rsid w:val="00CB2B2F"/>
    <w:rsid w:val="00CB2B70"/>
    <w:rsid w:val="00CB3B13"/>
    <w:rsid w:val="00CB4403"/>
    <w:rsid w:val="00CB4D12"/>
    <w:rsid w:val="00CB6D0E"/>
    <w:rsid w:val="00CB73D0"/>
    <w:rsid w:val="00CB7FB4"/>
    <w:rsid w:val="00CC104C"/>
    <w:rsid w:val="00CC1495"/>
    <w:rsid w:val="00CC1987"/>
    <w:rsid w:val="00CC1D97"/>
    <w:rsid w:val="00CC1F92"/>
    <w:rsid w:val="00CC2196"/>
    <w:rsid w:val="00CC49E6"/>
    <w:rsid w:val="00CC4EED"/>
    <w:rsid w:val="00CC56CE"/>
    <w:rsid w:val="00CC5BB7"/>
    <w:rsid w:val="00CC7B50"/>
    <w:rsid w:val="00CC7D3D"/>
    <w:rsid w:val="00CD283C"/>
    <w:rsid w:val="00CD31BA"/>
    <w:rsid w:val="00CD4662"/>
    <w:rsid w:val="00CD4784"/>
    <w:rsid w:val="00CD6EF5"/>
    <w:rsid w:val="00CD7536"/>
    <w:rsid w:val="00CE02D7"/>
    <w:rsid w:val="00CE0B36"/>
    <w:rsid w:val="00CE1379"/>
    <w:rsid w:val="00CE2FBA"/>
    <w:rsid w:val="00CE414D"/>
    <w:rsid w:val="00CE4920"/>
    <w:rsid w:val="00CE5D47"/>
    <w:rsid w:val="00CE70E8"/>
    <w:rsid w:val="00CE7425"/>
    <w:rsid w:val="00CE7771"/>
    <w:rsid w:val="00CE7D92"/>
    <w:rsid w:val="00CF19F2"/>
    <w:rsid w:val="00CF33E9"/>
    <w:rsid w:val="00CF340B"/>
    <w:rsid w:val="00CF341C"/>
    <w:rsid w:val="00CF3AD7"/>
    <w:rsid w:val="00CF635A"/>
    <w:rsid w:val="00CF63D2"/>
    <w:rsid w:val="00CF63D5"/>
    <w:rsid w:val="00CF6410"/>
    <w:rsid w:val="00CF7857"/>
    <w:rsid w:val="00D00B97"/>
    <w:rsid w:val="00D05AFF"/>
    <w:rsid w:val="00D05B1F"/>
    <w:rsid w:val="00D068AB"/>
    <w:rsid w:val="00D07117"/>
    <w:rsid w:val="00D07636"/>
    <w:rsid w:val="00D077E8"/>
    <w:rsid w:val="00D07EC6"/>
    <w:rsid w:val="00D109AE"/>
    <w:rsid w:val="00D14475"/>
    <w:rsid w:val="00D15EA9"/>
    <w:rsid w:val="00D2198D"/>
    <w:rsid w:val="00D22164"/>
    <w:rsid w:val="00D22EF3"/>
    <w:rsid w:val="00D230E8"/>
    <w:rsid w:val="00D238FF"/>
    <w:rsid w:val="00D24B3E"/>
    <w:rsid w:val="00D26319"/>
    <w:rsid w:val="00D26F4B"/>
    <w:rsid w:val="00D33FF5"/>
    <w:rsid w:val="00D34504"/>
    <w:rsid w:val="00D347E5"/>
    <w:rsid w:val="00D34D2F"/>
    <w:rsid w:val="00D35E52"/>
    <w:rsid w:val="00D423A8"/>
    <w:rsid w:val="00D428A5"/>
    <w:rsid w:val="00D43C2E"/>
    <w:rsid w:val="00D44170"/>
    <w:rsid w:val="00D4439A"/>
    <w:rsid w:val="00D46040"/>
    <w:rsid w:val="00D46D8C"/>
    <w:rsid w:val="00D528E7"/>
    <w:rsid w:val="00D52F87"/>
    <w:rsid w:val="00D54994"/>
    <w:rsid w:val="00D5680D"/>
    <w:rsid w:val="00D56DB9"/>
    <w:rsid w:val="00D572F2"/>
    <w:rsid w:val="00D60B9D"/>
    <w:rsid w:val="00D622B3"/>
    <w:rsid w:val="00D6230E"/>
    <w:rsid w:val="00D62E08"/>
    <w:rsid w:val="00D642F2"/>
    <w:rsid w:val="00D64FCD"/>
    <w:rsid w:val="00D6524F"/>
    <w:rsid w:val="00D73D30"/>
    <w:rsid w:val="00D74110"/>
    <w:rsid w:val="00D75DDC"/>
    <w:rsid w:val="00D7666D"/>
    <w:rsid w:val="00D76D87"/>
    <w:rsid w:val="00D76DF9"/>
    <w:rsid w:val="00D771EA"/>
    <w:rsid w:val="00D775B6"/>
    <w:rsid w:val="00D8172C"/>
    <w:rsid w:val="00D82567"/>
    <w:rsid w:val="00D82C18"/>
    <w:rsid w:val="00D83103"/>
    <w:rsid w:val="00D84A49"/>
    <w:rsid w:val="00D851E8"/>
    <w:rsid w:val="00D85951"/>
    <w:rsid w:val="00D867D0"/>
    <w:rsid w:val="00D86F63"/>
    <w:rsid w:val="00D902C2"/>
    <w:rsid w:val="00D90433"/>
    <w:rsid w:val="00D91804"/>
    <w:rsid w:val="00D91D0E"/>
    <w:rsid w:val="00D931C7"/>
    <w:rsid w:val="00D931EA"/>
    <w:rsid w:val="00D9510E"/>
    <w:rsid w:val="00D957AE"/>
    <w:rsid w:val="00D9664B"/>
    <w:rsid w:val="00DA03BE"/>
    <w:rsid w:val="00DA1766"/>
    <w:rsid w:val="00DA22FB"/>
    <w:rsid w:val="00DA2388"/>
    <w:rsid w:val="00DA24A8"/>
    <w:rsid w:val="00DA371E"/>
    <w:rsid w:val="00DA5BF2"/>
    <w:rsid w:val="00DA7C5F"/>
    <w:rsid w:val="00DB0AC8"/>
    <w:rsid w:val="00DB121F"/>
    <w:rsid w:val="00DB288E"/>
    <w:rsid w:val="00DB43B5"/>
    <w:rsid w:val="00DB47D8"/>
    <w:rsid w:val="00DB58DD"/>
    <w:rsid w:val="00DB644F"/>
    <w:rsid w:val="00DB6491"/>
    <w:rsid w:val="00DC077C"/>
    <w:rsid w:val="00DC0A14"/>
    <w:rsid w:val="00DC24E7"/>
    <w:rsid w:val="00DC340F"/>
    <w:rsid w:val="00DC599A"/>
    <w:rsid w:val="00DC5A85"/>
    <w:rsid w:val="00DC6D31"/>
    <w:rsid w:val="00DC7129"/>
    <w:rsid w:val="00DC7458"/>
    <w:rsid w:val="00DD0D4B"/>
    <w:rsid w:val="00DD0D64"/>
    <w:rsid w:val="00DD1495"/>
    <w:rsid w:val="00DD17F5"/>
    <w:rsid w:val="00DD1BB8"/>
    <w:rsid w:val="00DD1EC0"/>
    <w:rsid w:val="00DD3C5D"/>
    <w:rsid w:val="00DD6AE9"/>
    <w:rsid w:val="00DD75DF"/>
    <w:rsid w:val="00DE037D"/>
    <w:rsid w:val="00DE05B2"/>
    <w:rsid w:val="00DE1E22"/>
    <w:rsid w:val="00DE490D"/>
    <w:rsid w:val="00DE4BCB"/>
    <w:rsid w:val="00DE529A"/>
    <w:rsid w:val="00DF16D6"/>
    <w:rsid w:val="00DF1930"/>
    <w:rsid w:val="00DF600F"/>
    <w:rsid w:val="00E0058D"/>
    <w:rsid w:val="00E02DC9"/>
    <w:rsid w:val="00E03F6C"/>
    <w:rsid w:val="00E05706"/>
    <w:rsid w:val="00E060FA"/>
    <w:rsid w:val="00E10397"/>
    <w:rsid w:val="00E108EC"/>
    <w:rsid w:val="00E10B6E"/>
    <w:rsid w:val="00E14DA8"/>
    <w:rsid w:val="00E15D26"/>
    <w:rsid w:val="00E20953"/>
    <w:rsid w:val="00E21069"/>
    <w:rsid w:val="00E217FE"/>
    <w:rsid w:val="00E22787"/>
    <w:rsid w:val="00E22994"/>
    <w:rsid w:val="00E24FEC"/>
    <w:rsid w:val="00E25853"/>
    <w:rsid w:val="00E2585B"/>
    <w:rsid w:val="00E2605E"/>
    <w:rsid w:val="00E26711"/>
    <w:rsid w:val="00E2744C"/>
    <w:rsid w:val="00E27BD8"/>
    <w:rsid w:val="00E27CD8"/>
    <w:rsid w:val="00E316A6"/>
    <w:rsid w:val="00E31F0B"/>
    <w:rsid w:val="00E324A9"/>
    <w:rsid w:val="00E32EC7"/>
    <w:rsid w:val="00E3388B"/>
    <w:rsid w:val="00E34D7D"/>
    <w:rsid w:val="00E362E3"/>
    <w:rsid w:val="00E363D7"/>
    <w:rsid w:val="00E40AE6"/>
    <w:rsid w:val="00E40E75"/>
    <w:rsid w:val="00E419F6"/>
    <w:rsid w:val="00E42B68"/>
    <w:rsid w:val="00E42DB4"/>
    <w:rsid w:val="00E42EA0"/>
    <w:rsid w:val="00E432EA"/>
    <w:rsid w:val="00E43C51"/>
    <w:rsid w:val="00E4424A"/>
    <w:rsid w:val="00E44636"/>
    <w:rsid w:val="00E46B02"/>
    <w:rsid w:val="00E46B28"/>
    <w:rsid w:val="00E50494"/>
    <w:rsid w:val="00E50991"/>
    <w:rsid w:val="00E53DB0"/>
    <w:rsid w:val="00E54D2A"/>
    <w:rsid w:val="00E56D66"/>
    <w:rsid w:val="00E60891"/>
    <w:rsid w:val="00E61A32"/>
    <w:rsid w:val="00E61DD7"/>
    <w:rsid w:val="00E62B3D"/>
    <w:rsid w:val="00E63074"/>
    <w:rsid w:val="00E63388"/>
    <w:rsid w:val="00E6390B"/>
    <w:rsid w:val="00E63EF8"/>
    <w:rsid w:val="00E644E7"/>
    <w:rsid w:val="00E67CE7"/>
    <w:rsid w:val="00E70E7A"/>
    <w:rsid w:val="00E71D53"/>
    <w:rsid w:val="00E72637"/>
    <w:rsid w:val="00E735C1"/>
    <w:rsid w:val="00E73E9A"/>
    <w:rsid w:val="00E74063"/>
    <w:rsid w:val="00E7455C"/>
    <w:rsid w:val="00E74A65"/>
    <w:rsid w:val="00E75889"/>
    <w:rsid w:val="00E7788C"/>
    <w:rsid w:val="00E77909"/>
    <w:rsid w:val="00E80232"/>
    <w:rsid w:val="00E8023A"/>
    <w:rsid w:val="00E809D8"/>
    <w:rsid w:val="00E812DE"/>
    <w:rsid w:val="00E84E71"/>
    <w:rsid w:val="00E86E2B"/>
    <w:rsid w:val="00E90DD2"/>
    <w:rsid w:val="00E90FE3"/>
    <w:rsid w:val="00E912B3"/>
    <w:rsid w:val="00E912E1"/>
    <w:rsid w:val="00E91803"/>
    <w:rsid w:val="00E91961"/>
    <w:rsid w:val="00E95369"/>
    <w:rsid w:val="00E96891"/>
    <w:rsid w:val="00E968CE"/>
    <w:rsid w:val="00E96DBD"/>
    <w:rsid w:val="00EA0280"/>
    <w:rsid w:val="00EA0298"/>
    <w:rsid w:val="00EA2BFD"/>
    <w:rsid w:val="00EA3FE7"/>
    <w:rsid w:val="00EA535F"/>
    <w:rsid w:val="00EA55AE"/>
    <w:rsid w:val="00EA60C6"/>
    <w:rsid w:val="00EA6328"/>
    <w:rsid w:val="00EA6DD1"/>
    <w:rsid w:val="00EA6F55"/>
    <w:rsid w:val="00EA6FAB"/>
    <w:rsid w:val="00EB071C"/>
    <w:rsid w:val="00EB0B04"/>
    <w:rsid w:val="00EB2227"/>
    <w:rsid w:val="00EB45C2"/>
    <w:rsid w:val="00EB48A4"/>
    <w:rsid w:val="00EB503E"/>
    <w:rsid w:val="00EB5163"/>
    <w:rsid w:val="00EB74BE"/>
    <w:rsid w:val="00EB7C59"/>
    <w:rsid w:val="00EC18AC"/>
    <w:rsid w:val="00EC1E2E"/>
    <w:rsid w:val="00EC2125"/>
    <w:rsid w:val="00EC2C69"/>
    <w:rsid w:val="00EC2CC9"/>
    <w:rsid w:val="00EC2D84"/>
    <w:rsid w:val="00EC339C"/>
    <w:rsid w:val="00EC3637"/>
    <w:rsid w:val="00EC388D"/>
    <w:rsid w:val="00EC7873"/>
    <w:rsid w:val="00ED0549"/>
    <w:rsid w:val="00ED05B1"/>
    <w:rsid w:val="00ED08F5"/>
    <w:rsid w:val="00ED12A5"/>
    <w:rsid w:val="00ED2019"/>
    <w:rsid w:val="00ED36B5"/>
    <w:rsid w:val="00ED3865"/>
    <w:rsid w:val="00ED4A10"/>
    <w:rsid w:val="00ED5555"/>
    <w:rsid w:val="00ED62AF"/>
    <w:rsid w:val="00ED6FEC"/>
    <w:rsid w:val="00EE0206"/>
    <w:rsid w:val="00EE11E3"/>
    <w:rsid w:val="00EE1218"/>
    <w:rsid w:val="00EE16D9"/>
    <w:rsid w:val="00EE2DDA"/>
    <w:rsid w:val="00EE3782"/>
    <w:rsid w:val="00EE3F0A"/>
    <w:rsid w:val="00EE4168"/>
    <w:rsid w:val="00EE755D"/>
    <w:rsid w:val="00EF05CB"/>
    <w:rsid w:val="00EF0827"/>
    <w:rsid w:val="00EF0E9B"/>
    <w:rsid w:val="00EF3649"/>
    <w:rsid w:val="00EF4CBE"/>
    <w:rsid w:val="00EF4DCE"/>
    <w:rsid w:val="00EF4FEC"/>
    <w:rsid w:val="00EF7009"/>
    <w:rsid w:val="00EF7647"/>
    <w:rsid w:val="00EF7BF3"/>
    <w:rsid w:val="00F00419"/>
    <w:rsid w:val="00F00E4B"/>
    <w:rsid w:val="00F01EB8"/>
    <w:rsid w:val="00F02908"/>
    <w:rsid w:val="00F03B92"/>
    <w:rsid w:val="00F0655D"/>
    <w:rsid w:val="00F070A5"/>
    <w:rsid w:val="00F13AD0"/>
    <w:rsid w:val="00F144F4"/>
    <w:rsid w:val="00F14861"/>
    <w:rsid w:val="00F161F4"/>
    <w:rsid w:val="00F16886"/>
    <w:rsid w:val="00F17169"/>
    <w:rsid w:val="00F20BC5"/>
    <w:rsid w:val="00F20BEF"/>
    <w:rsid w:val="00F22163"/>
    <w:rsid w:val="00F23239"/>
    <w:rsid w:val="00F26F89"/>
    <w:rsid w:val="00F27FCD"/>
    <w:rsid w:val="00F30BDB"/>
    <w:rsid w:val="00F32643"/>
    <w:rsid w:val="00F3286C"/>
    <w:rsid w:val="00F336FF"/>
    <w:rsid w:val="00F35597"/>
    <w:rsid w:val="00F35B63"/>
    <w:rsid w:val="00F36AF2"/>
    <w:rsid w:val="00F40DCA"/>
    <w:rsid w:val="00F41A14"/>
    <w:rsid w:val="00F41F36"/>
    <w:rsid w:val="00F426FE"/>
    <w:rsid w:val="00F44F54"/>
    <w:rsid w:val="00F45A71"/>
    <w:rsid w:val="00F4724A"/>
    <w:rsid w:val="00F47896"/>
    <w:rsid w:val="00F54120"/>
    <w:rsid w:val="00F54A56"/>
    <w:rsid w:val="00F55EB4"/>
    <w:rsid w:val="00F56870"/>
    <w:rsid w:val="00F572AB"/>
    <w:rsid w:val="00F57E09"/>
    <w:rsid w:val="00F57FD5"/>
    <w:rsid w:val="00F60D9F"/>
    <w:rsid w:val="00F613D8"/>
    <w:rsid w:val="00F6228C"/>
    <w:rsid w:val="00F62D57"/>
    <w:rsid w:val="00F630C0"/>
    <w:rsid w:val="00F6528F"/>
    <w:rsid w:val="00F65F83"/>
    <w:rsid w:val="00F67F7B"/>
    <w:rsid w:val="00F702F5"/>
    <w:rsid w:val="00F70A7F"/>
    <w:rsid w:val="00F70E43"/>
    <w:rsid w:val="00F713E5"/>
    <w:rsid w:val="00F7243E"/>
    <w:rsid w:val="00F73F63"/>
    <w:rsid w:val="00F80CB4"/>
    <w:rsid w:val="00F83623"/>
    <w:rsid w:val="00F83B14"/>
    <w:rsid w:val="00F85397"/>
    <w:rsid w:val="00F85BDD"/>
    <w:rsid w:val="00F85D08"/>
    <w:rsid w:val="00F86764"/>
    <w:rsid w:val="00F8765C"/>
    <w:rsid w:val="00F87AD9"/>
    <w:rsid w:val="00F9075B"/>
    <w:rsid w:val="00F913A2"/>
    <w:rsid w:val="00F93E2D"/>
    <w:rsid w:val="00F95195"/>
    <w:rsid w:val="00F95595"/>
    <w:rsid w:val="00F957C1"/>
    <w:rsid w:val="00F96266"/>
    <w:rsid w:val="00F97B1B"/>
    <w:rsid w:val="00F97EB3"/>
    <w:rsid w:val="00FA039B"/>
    <w:rsid w:val="00FA0FC1"/>
    <w:rsid w:val="00FA1278"/>
    <w:rsid w:val="00FA19F7"/>
    <w:rsid w:val="00FA22DA"/>
    <w:rsid w:val="00FA251D"/>
    <w:rsid w:val="00FA53F3"/>
    <w:rsid w:val="00FA60B5"/>
    <w:rsid w:val="00FA6A9F"/>
    <w:rsid w:val="00FA7427"/>
    <w:rsid w:val="00FB015D"/>
    <w:rsid w:val="00FB03E5"/>
    <w:rsid w:val="00FB07A8"/>
    <w:rsid w:val="00FB0AE5"/>
    <w:rsid w:val="00FB16F0"/>
    <w:rsid w:val="00FB1AB7"/>
    <w:rsid w:val="00FB3BFE"/>
    <w:rsid w:val="00FB41FF"/>
    <w:rsid w:val="00FB51E7"/>
    <w:rsid w:val="00FB6BE1"/>
    <w:rsid w:val="00FB794B"/>
    <w:rsid w:val="00FC00A2"/>
    <w:rsid w:val="00FC198A"/>
    <w:rsid w:val="00FC1EA3"/>
    <w:rsid w:val="00FC2EAC"/>
    <w:rsid w:val="00FC2F9E"/>
    <w:rsid w:val="00FC5AAB"/>
    <w:rsid w:val="00FC5B1C"/>
    <w:rsid w:val="00FC5BBC"/>
    <w:rsid w:val="00FC62F8"/>
    <w:rsid w:val="00FC6970"/>
    <w:rsid w:val="00FC6DC0"/>
    <w:rsid w:val="00FC7D11"/>
    <w:rsid w:val="00FC7E14"/>
    <w:rsid w:val="00FD032D"/>
    <w:rsid w:val="00FD111F"/>
    <w:rsid w:val="00FD3218"/>
    <w:rsid w:val="00FD39F6"/>
    <w:rsid w:val="00FD4FF7"/>
    <w:rsid w:val="00FD5488"/>
    <w:rsid w:val="00FD5590"/>
    <w:rsid w:val="00FD5B20"/>
    <w:rsid w:val="00FD5DA3"/>
    <w:rsid w:val="00FD5FD4"/>
    <w:rsid w:val="00FD7D22"/>
    <w:rsid w:val="00FE1562"/>
    <w:rsid w:val="00FE19D5"/>
    <w:rsid w:val="00FE4C1A"/>
    <w:rsid w:val="00FE58C1"/>
    <w:rsid w:val="00FE5CFC"/>
    <w:rsid w:val="00FE65DA"/>
    <w:rsid w:val="00FE66F3"/>
    <w:rsid w:val="00FF11D0"/>
    <w:rsid w:val="00FF13D1"/>
    <w:rsid w:val="00FF18EA"/>
    <w:rsid w:val="00FF1B50"/>
    <w:rsid w:val="00FF1F52"/>
    <w:rsid w:val="00FF2617"/>
    <w:rsid w:val="00FF3032"/>
    <w:rsid w:val="00FF419A"/>
    <w:rsid w:val="00FF6110"/>
    <w:rsid w:val="00FF698C"/>
    <w:rsid w:val="00FF75AF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6E7E"/>
  </w:style>
  <w:style w:type="paragraph" w:styleId="1">
    <w:name w:val="heading 1"/>
    <w:basedOn w:val="a"/>
    <w:next w:val="a"/>
    <w:link w:val="10"/>
    <w:qFormat/>
    <w:rsid w:val="008155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503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86EED"/>
    <w:pPr>
      <w:keepNext/>
      <w:ind w:firstLine="426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3B6E7E"/>
    <w:pPr>
      <w:spacing w:after="120" w:line="480" w:lineRule="auto"/>
    </w:pPr>
  </w:style>
  <w:style w:type="paragraph" w:styleId="a3">
    <w:name w:val="Body Text Indent"/>
    <w:basedOn w:val="a"/>
    <w:link w:val="a4"/>
    <w:rsid w:val="003B6E7E"/>
    <w:pPr>
      <w:spacing w:after="120"/>
      <w:ind w:left="283"/>
    </w:pPr>
  </w:style>
  <w:style w:type="paragraph" w:styleId="30">
    <w:name w:val="Body Text Indent 3"/>
    <w:basedOn w:val="a"/>
    <w:rsid w:val="003B6E7E"/>
    <w:pPr>
      <w:spacing w:after="120"/>
      <w:ind w:left="283"/>
    </w:pPr>
    <w:rPr>
      <w:sz w:val="16"/>
      <w:szCs w:val="16"/>
    </w:rPr>
  </w:style>
  <w:style w:type="table" w:styleId="a5">
    <w:name w:val="Table Grid"/>
    <w:basedOn w:val="a1"/>
    <w:uiPriority w:val="59"/>
    <w:rsid w:val="00F61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rsid w:val="00A86EED"/>
    <w:pPr>
      <w:spacing w:after="120"/>
    </w:pPr>
  </w:style>
  <w:style w:type="paragraph" w:styleId="a7">
    <w:name w:val="Balloon Text"/>
    <w:basedOn w:val="a"/>
    <w:semiHidden/>
    <w:rsid w:val="00831B33"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link w:val="23"/>
    <w:rsid w:val="007A32A2"/>
    <w:pPr>
      <w:spacing w:after="120" w:line="480" w:lineRule="auto"/>
      <w:ind w:left="283"/>
    </w:pPr>
  </w:style>
  <w:style w:type="paragraph" w:styleId="a8">
    <w:name w:val="footer"/>
    <w:basedOn w:val="a"/>
    <w:rsid w:val="00C826F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826F1"/>
  </w:style>
  <w:style w:type="paragraph" w:styleId="aa">
    <w:name w:val="List Paragraph"/>
    <w:basedOn w:val="a"/>
    <w:uiPriority w:val="34"/>
    <w:qFormat/>
    <w:rsid w:val="00C932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b">
    <w:name w:val="Strong"/>
    <w:basedOn w:val="a0"/>
    <w:qFormat/>
    <w:rsid w:val="00B05251"/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8B774C"/>
  </w:style>
  <w:style w:type="character" w:customStyle="1" w:styleId="11">
    <w:name w:val="Знак Знак1"/>
    <w:basedOn w:val="a0"/>
    <w:rsid w:val="00C00572"/>
  </w:style>
  <w:style w:type="character" w:customStyle="1" w:styleId="21">
    <w:name w:val="Основной текст 2 Знак"/>
    <w:basedOn w:val="a0"/>
    <w:link w:val="20"/>
    <w:rsid w:val="003B37A7"/>
  </w:style>
  <w:style w:type="paragraph" w:styleId="ac">
    <w:name w:val="Title"/>
    <w:basedOn w:val="a"/>
    <w:link w:val="ad"/>
    <w:qFormat/>
    <w:rsid w:val="00A22ED9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rsid w:val="00A22ED9"/>
    <w:rPr>
      <w:sz w:val="28"/>
    </w:rPr>
  </w:style>
  <w:style w:type="character" w:customStyle="1" w:styleId="23">
    <w:name w:val="Основной текст с отступом 2 Знак"/>
    <w:basedOn w:val="a0"/>
    <w:link w:val="22"/>
    <w:rsid w:val="0017517D"/>
  </w:style>
  <w:style w:type="character" w:styleId="HTML">
    <w:name w:val="HTML Typewriter"/>
    <w:basedOn w:val="a0"/>
    <w:uiPriority w:val="99"/>
    <w:unhideWhenUsed/>
    <w:rsid w:val="00607A81"/>
    <w:rPr>
      <w:rFonts w:ascii="Courier New" w:eastAsia="Times New Roman" w:hAnsi="Courier New" w:cs="Courier New"/>
      <w:sz w:val="20"/>
      <w:szCs w:val="20"/>
    </w:rPr>
  </w:style>
  <w:style w:type="paragraph" w:customStyle="1" w:styleId="ae">
    <w:name w:val="Стиль"/>
    <w:rsid w:val="001A0BF5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10">
    <w:name w:val="Заголовок 1 Знак"/>
    <w:basedOn w:val="a0"/>
    <w:link w:val="1"/>
    <w:rsid w:val="005D5B91"/>
    <w:rPr>
      <w:rFonts w:ascii="Arial" w:hAnsi="Arial" w:cs="Arial"/>
      <w:b/>
      <w:bCs/>
      <w:kern w:val="32"/>
      <w:sz w:val="32"/>
      <w:szCs w:val="32"/>
    </w:rPr>
  </w:style>
  <w:style w:type="paragraph" w:styleId="af">
    <w:name w:val="header"/>
    <w:basedOn w:val="a"/>
    <w:link w:val="af0"/>
    <w:uiPriority w:val="99"/>
    <w:rsid w:val="005D5B9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D5B91"/>
  </w:style>
  <w:style w:type="paragraph" w:customStyle="1" w:styleId="ConsPlusNormal">
    <w:name w:val="ConsPlusNormal"/>
    <w:rsid w:val="00CA49BB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rsid w:val="00741858"/>
    <w:pPr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2">
    <w:name w:val="Сетка таблицы1"/>
    <w:basedOn w:val="a1"/>
    <w:next w:val="a5"/>
    <w:uiPriority w:val="59"/>
    <w:rsid w:val="00384D1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5"/>
    <w:uiPriority w:val="59"/>
    <w:rsid w:val="000B747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5"/>
    <w:uiPriority w:val="59"/>
    <w:rsid w:val="0007305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E7455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5"/>
    <w:uiPriority w:val="59"/>
    <w:rsid w:val="00623CF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6E7E"/>
  </w:style>
  <w:style w:type="paragraph" w:styleId="1">
    <w:name w:val="heading 1"/>
    <w:basedOn w:val="a"/>
    <w:next w:val="a"/>
    <w:link w:val="10"/>
    <w:qFormat/>
    <w:rsid w:val="008155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503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86EED"/>
    <w:pPr>
      <w:keepNext/>
      <w:ind w:firstLine="426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3B6E7E"/>
    <w:pPr>
      <w:spacing w:after="120" w:line="480" w:lineRule="auto"/>
    </w:pPr>
  </w:style>
  <w:style w:type="paragraph" w:styleId="a3">
    <w:name w:val="Body Text Indent"/>
    <w:basedOn w:val="a"/>
    <w:link w:val="a4"/>
    <w:rsid w:val="003B6E7E"/>
    <w:pPr>
      <w:spacing w:after="120"/>
      <w:ind w:left="283"/>
    </w:pPr>
  </w:style>
  <w:style w:type="paragraph" w:styleId="30">
    <w:name w:val="Body Text Indent 3"/>
    <w:basedOn w:val="a"/>
    <w:rsid w:val="003B6E7E"/>
    <w:pPr>
      <w:spacing w:after="120"/>
      <w:ind w:left="283"/>
    </w:pPr>
    <w:rPr>
      <w:sz w:val="16"/>
      <w:szCs w:val="16"/>
    </w:rPr>
  </w:style>
  <w:style w:type="table" w:styleId="a5">
    <w:name w:val="Table Grid"/>
    <w:basedOn w:val="a1"/>
    <w:uiPriority w:val="59"/>
    <w:rsid w:val="00F61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rsid w:val="00A86EED"/>
    <w:pPr>
      <w:spacing w:after="120"/>
    </w:pPr>
  </w:style>
  <w:style w:type="paragraph" w:styleId="a7">
    <w:name w:val="Balloon Text"/>
    <w:basedOn w:val="a"/>
    <w:semiHidden/>
    <w:rsid w:val="00831B33"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link w:val="23"/>
    <w:rsid w:val="007A32A2"/>
    <w:pPr>
      <w:spacing w:after="120" w:line="480" w:lineRule="auto"/>
      <w:ind w:left="283"/>
    </w:pPr>
  </w:style>
  <w:style w:type="paragraph" w:styleId="a8">
    <w:name w:val="footer"/>
    <w:basedOn w:val="a"/>
    <w:rsid w:val="00C826F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826F1"/>
  </w:style>
  <w:style w:type="paragraph" w:styleId="aa">
    <w:name w:val="List Paragraph"/>
    <w:basedOn w:val="a"/>
    <w:uiPriority w:val="34"/>
    <w:qFormat/>
    <w:rsid w:val="00C932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b">
    <w:name w:val="Strong"/>
    <w:basedOn w:val="a0"/>
    <w:qFormat/>
    <w:rsid w:val="00B05251"/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8B774C"/>
  </w:style>
  <w:style w:type="character" w:customStyle="1" w:styleId="11">
    <w:name w:val="Знак Знак1"/>
    <w:basedOn w:val="a0"/>
    <w:rsid w:val="00C00572"/>
  </w:style>
  <w:style w:type="character" w:customStyle="1" w:styleId="21">
    <w:name w:val="Основной текст 2 Знак"/>
    <w:basedOn w:val="a0"/>
    <w:link w:val="20"/>
    <w:rsid w:val="003B37A7"/>
  </w:style>
  <w:style w:type="paragraph" w:styleId="ac">
    <w:name w:val="Title"/>
    <w:basedOn w:val="a"/>
    <w:link w:val="ad"/>
    <w:qFormat/>
    <w:rsid w:val="00A22ED9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rsid w:val="00A22ED9"/>
    <w:rPr>
      <w:sz w:val="28"/>
    </w:rPr>
  </w:style>
  <w:style w:type="character" w:customStyle="1" w:styleId="23">
    <w:name w:val="Основной текст с отступом 2 Знак"/>
    <w:basedOn w:val="a0"/>
    <w:link w:val="22"/>
    <w:rsid w:val="0017517D"/>
  </w:style>
  <w:style w:type="character" w:styleId="HTML">
    <w:name w:val="HTML Typewriter"/>
    <w:basedOn w:val="a0"/>
    <w:uiPriority w:val="99"/>
    <w:unhideWhenUsed/>
    <w:rsid w:val="00607A81"/>
    <w:rPr>
      <w:rFonts w:ascii="Courier New" w:eastAsia="Times New Roman" w:hAnsi="Courier New" w:cs="Courier New"/>
      <w:sz w:val="20"/>
      <w:szCs w:val="20"/>
    </w:rPr>
  </w:style>
  <w:style w:type="paragraph" w:customStyle="1" w:styleId="ae">
    <w:name w:val="Стиль"/>
    <w:rsid w:val="001A0BF5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10">
    <w:name w:val="Заголовок 1 Знак"/>
    <w:basedOn w:val="a0"/>
    <w:link w:val="1"/>
    <w:rsid w:val="005D5B91"/>
    <w:rPr>
      <w:rFonts w:ascii="Arial" w:hAnsi="Arial" w:cs="Arial"/>
      <w:b/>
      <w:bCs/>
      <w:kern w:val="32"/>
      <w:sz w:val="32"/>
      <w:szCs w:val="32"/>
    </w:rPr>
  </w:style>
  <w:style w:type="paragraph" w:styleId="af">
    <w:name w:val="header"/>
    <w:basedOn w:val="a"/>
    <w:link w:val="af0"/>
    <w:uiPriority w:val="99"/>
    <w:rsid w:val="005D5B9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D5B91"/>
  </w:style>
  <w:style w:type="paragraph" w:customStyle="1" w:styleId="ConsPlusNormal">
    <w:name w:val="ConsPlusNormal"/>
    <w:rsid w:val="00CA49BB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rsid w:val="00741858"/>
    <w:pPr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2">
    <w:name w:val="Сетка таблицы1"/>
    <w:basedOn w:val="a1"/>
    <w:next w:val="a5"/>
    <w:uiPriority w:val="59"/>
    <w:rsid w:val="00384D1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5"/>
    <w:uiPriority w:val="59"/>
    <w:rsid w:val="000B747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5"/>
    <w:uiPriority w:val="59"/>
    <w:rsid w:val="0007305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E7455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5"/>
    <w:uiPriority w:val="59"/>
    <w:rsid w:val="00623CF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65868A0B0435B315D0C4E7BE211937DB4D3390244167FF4A402F6B4FB56B82831C59BAB5534E207E76B050C11A768035C8FAC93730q0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5ABACA-82B4-4FB3-B263-FC743AD85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2221</Words>
  <Characters>14949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17136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Покопцева Светлана</dc:creator>
  <cp:lastModifiedBy>Youriy</cp:lastModifiedBy>
  <cp:revision>4</cp:revision>
  <cp:lastPrinted>2020-11-06T09:37:00Z</cp:lastPrinted>
  <dcterms:created xsi:type="dcterms:W3CDTF">2020-12-18T08:25:00Z</dcterms:created>
  <dcterms:modified xsi:type="dcterms:W3CDTF">2020-12-20T13:25:00Z</dcterms:modified>
</cp:coreProperties>
</file>